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90171" w14:textId="77777777" w:rsidR="00163991" w:rsidRDefault="00163991" w:rsidP="00163991">
      <w:pPr>
        <w:ind w:right="-567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ЛІЦЕНЗІЙНИЙ ДОГОВІР  </w:t>
      </w:r>
    </w:p>
    <w:p w14:paraId="57F9213E" w14:textId="77777777" w:rsidR="00163991" w:rsidRDefault="00163991" w:rsidP="00163991">
      <w:pPr>
        <w:ind w:right="-567"/>
        <w:jc w:val="center"/>
        <w:rPr>
          <w:b/>
          <w:color w:val="000000"/>
          <w:sz w:val="24"/>
        </w:rPr>
      </w:pPr>
    </w:p>
    <w:p w14:paraId="0B7D3586" w14:textId="77777777" w:rsidR="00163991" w:rsidRDefault="00163991" w:rsidP="00163991">
      <w:pPr>
        <w:ind w:right="-567"/>
        <w:jc w:val="both"/>
        <w:rPr>
          <w:sz w:val="24"/>
        </w:rPr>
      </w:pPr>
      <w:r>
        <w:rPr>
          <w:sz w:val="24"/>
        </w:rPr>
        <w:t xml:space="preserve">       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"___" _____________ 20</w:t>
      </w:r>
      <w:r w:rsidRPr="00163991">
        <w:rPr>
          <w:sz w:val="24"/>
          <w:lang w:val="ru-RU"/>
        </w:rPr>
        <w:t>_</w:t>
      </w:r>
      <w:r>
        <w:rPr>
          <w:sz w:val="24"/>
        </w:rPr>
        <w:t>_ р.</w:t>
      </w:r>
    </w:p>
    <w:p w14:paraId="5D7AFBAB" w14:textId="77777777" w:rsidR="00163991" w:rsidRDefault="00163991" w:rsidP="00163991">
      <w:pPr>
        <w:ind w:right="-567"/>
        <w:jc w:val="both"/>
        <w:rPr>
          <w:sz w:val="24"/>
        </w:rPr>
      </w:pPr>
    </w:p>
    <w:p w14:paraId="5215AC7B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</w:t>
      </w:r>
    </w:p>
    <w:p w14:paraId="2486D0F6" w14:textId="77777777" w:rsidR="00163991" w:rsidRDefault="00163991" w:rsidP="00163991">
      <w:pPr>
        <w:ind w:right="-567"/>
        <w:jc w:val="center"/>
        <w:rPr>
          <w:snapToGrid w:val="0"/>
        </w:rPr>
      </w:pPr>
      <w:r>
        <w:rPr>
          <w:snapToGrid w:val="0"/>
        </w:rPr>
        <w:t>(вказати найменування сторони)</w:t>
      </w:r>
    </w:p>
    <w:p w14:paraId="630B44E2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(надалі іменується </w:t>
      </w:r>
      <w:r>
        <w:t>"</w:t>
      </w:r>
      <w:r>
        <w:rPr>
          <w:snapToGrid w:val="0"/>
          <w:sz w:val="24"/>
        </w:rPr>
        <w:t>Ліцензіар</w:t>
      </w:r>
      <w:r>
        <w:t>"</w:t>
      </w:r>
      <w:r>
        <w:rPr>
          <w:snapToGrid w:val="0"/>
          <w:sz w:val="24"/>
        </w:rPr>
        <w:t>) в особі ________________________________________</w:t>
      </w:r>
    </w:p>
    <w:p w14:paraId="425E71EF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_________________________________________________________________________,</w:t>
      </w:r>
    </w:p>
    <w:p w14:paraId="3C45C3E1" w14:textId="77777777" w:rsidR="00163991" w:rsidRDefault="00163991" w:rsidP="00163991">
      <w:pPr>
        <w:ind w:right="-567"/>
        <w:jc w:val="center"/>
        <w:rPr>
          <w:snapToGrid w:val="0"/>
        </w:rPr>
      </w:pPr>
      <w:r>
        <w:rPr>
          <w:snapToGrid w:val="0"/>
        </w:rPr>
        <w:t>(вказати посаду, прізвище, ім'я, по батькові)</w:t>
      </w:r>
    </w:p>
    <w:p w14:paraId="5B785159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що діє на підставі </w:t>
      </w:r>
    </w:p>
    <w:p w14:paraId="31D5AF88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_________________________________________________________________________,</w:t>
      </w:r>
    </w:p>
    <w:p w14:paraId="6DBBB2F8" w14:textId="77777777" w:rsidR="00163991" w:rsidRDefault="00163991" w:rsidP="00163991">
      <w:pPr>
        <w:ind w:right="-567"/>
        <w:jc w:val="center"/>
        <w:rPr>
          <w:snapToGrid w:val="0"/>
        </w:rPr>
      </w:pPr>
      <w:r>
        <w:rPr>
          <w:snapToGrid w:val="0"/>
        </w:rPr>
        <w:t>(вказати: статуту, довіреності, положення тощо)</w:t>
      </w:r>
    </w:p>
    <w:p w14:paraId="54CDC7A2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з однієї сторони,</w:t>
      </w:r>
    </w:p>
    <w:p w14:paraId="75706F49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та </w:t>
      </w:r>
    </w:p>
    <w:p w14:paraId="756A30C3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</w:t>
      </w:r>
    </w:p>
    <w:p w14:paraId="05DDA2C1" w14:textId="77777777" w:rsidR="00163991" w:rsidRDefault="00163991" w:rsidP="00163991">
      <w:pPr>
        <w:ind w:right="-567"/>
        <w:jc w:val="center"/>
        <w:rPr>
          <w:snapToGrid w:val="0"/>
        </w:rPr>
      </w:pPr>
      <w:r>
        <w:rPr>
          <w:snapToGrid w:val="0"/>
        </w:rPr>
        <w:t>(вказати найменування сторони)</w:t>
      </w:r>
    </w:p>
    <w:p w14:paraId="22B9679C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(надалі іменується  </w:t>
      </w:r>
      <w:r>
        <w:t>"</w:t>
      </w:r>
      <w:r>
        <w:rPr>
          <w:snapToGrid w:val="0"/>
          <w:sz w:val="24"/>
        </w:rPr>
        <w:t>Ліцензіат</w:t>
      </w:r>
      <w:r>
        <w:t>"</w:t>
      </w:r>
      <w:r>
        <w:rPr>
          <w:snapToGrid w:val="0"/>
          <w:sz w:val="24"/>
        </w:rPr>
        <w:t>) в особі _______________________________________</w:t>
      </w:r>
    </w:p>
    <w:p w14:paraId="3DC88691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_________________________________________________________________________,</w:t>
      </w:r>
    </w:p>
    <w:p w14:paraId="50DF39AC" w14:textId="77777777" w:rsidR="00163991" w:rsidRDefault="00163991" w:rsidP="00163991">
      <w:pPr>
        <w:ind w:right="-567"/>
        <w:jc w:val="center"/>
        <w:rPr>
          <w:snapToGrid w:val="0"/>
        </w:rPr>
      </w:pPr>
      <w:r>
        <w:rPr>
          <w:snapToGrid w:val="0"/>
        </w:rPr>
        <w:t>(вказати посаду, прізвище, ім'я, по батькові)</w:t>
      </w:r>
    </w:p>
    <w:p w14:paraId="1EB462E3" w14:textId="77777777" w:rsidR="00163991" w:rsidRDefault="00163991" w:rsidP="00163991">
      <w:pPr>
        <w:ind w:right="-567"/>
        <w:jc w:val="both"/>
        <w:rPr>
          <w:snapToGrid w:val="0"/>
          <w:sz w:val="24"/>
        </w:rPr>
      </w:pPr>
      <w:r>
        <w:rPr>
          <w:snapToGrid w:val="0"/>
          <w:sz w:val="24"/>
        </w:rPr>
        <w:t>що діє на підставі _________________________________________________________,</w:t>
      </w:r>
    </w:p>
    <w:p w14:paraId="09426B6B" w14:textId="77777777" w:rsidR="00163991" w:rsidRDefault="00163991" w:rsidP="00163991">
      <w:pPr>
        <w:ind w:right="-567"/>
        <w:jc w:val="center"/>
        <w:rPr>
          <w:snapToGrid w:val="0"/>
        </w:rPr>
      </w:pPr>
      <w:r>
        <w:rPr>
          <w:snapToGrid w:val="0"/>
        </w:rPr>
        <w:t>(вказати: статуту, довіреності, положення тощо)</w:t>
      </w:r>
    </w:p>
    <w:p w14:paraId="541FB040" w14:textId="77777777" w:rsidR="00163991" w:rsidRDefault="00163991" w:rsidP="00163991">
      <w:pPr>
        <w:ind w:right="-567"/>
        <w:jc w:val="both"/>
        <w:rPr>
          <w:sz w:val="24"/>
        </w:rPr>
      </w:pPr>
      <w:r>
        <w:rPr>
          <w:snapToGrid w:val="0"/>
          <w:sz w:val="24"/>
        </w:rPr>
        <w:t xml:space="preserve">з іншої сторони, </w:t>
      </w:r>
      <w:r>
        <w:rPr>
          <w:sz w:val="24"/>
        </w:rPr>
        <w:t>(в подальшому разом іменуються "Сторони", а кожна окремо - "Сторона") уклали цей Ліцензійний договір (надалі іменується "Договір") про наступне.</w:t>
      </w:r>
    </w:p>
    <w:p w14:paraId="5EB972EC" w14:textId="77777777" w:rsidR="00163991" w:rsidRDefault="00163991" w:rsidP="00163991">
      <w:pPr>
        <w:ind w:right="-567"/>
        <w:jc w:val="both"/>
        <w:rPr>
          <w:sz w:val="24"/>
        </w:rPr>
      </w:pPr>
    </w:p>
    <w:p w14:paraId="0B7AA240" w14:textId="77777777" w:rsidR="00163991" w:rsidRDefault="00163991" w:rsidP="00163991">
      <w:pPr>
        <w:ind w:right="-567"/>
        <w:jc w:val="both"/>
        <w:rPr>
          <w:sz w:val="24"/>
        </w:rPr>
      </w:pPr>
    </w:p>
    <w:p w14:paraId="7AAF34E8" w14:textId="77777777" w:rsidR="00163991" w:rsidRDefault="00163991" w:rsidP="00163991">
      <w:pPr>
        <w:ind w:right="-567"/>
        <w:jc w:val="center"/>
        <w:rPr>
          <w:b/>
          <w:sz w:val="24"/>
        </w:rPr>
      </w:pPr>
      <w:r>
        <w:rPr>
          <w:b/>
          <w:sz w:val="24"/>
        </w:rPr>
        <w:t>1. ЗАГАЛЬНІ ПОЛОЖЕННЯ</w:t>
      </w:r>
    </w:p>
    <w:p w14:paraId="2E8DA94F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1.1. Цим Договором регулюються правовідносини у сфері інтелектуальної власності, що виникають з приводу надання Ліцензіаром дозволу Ліцензіатові на використання торговельної марки (знаку для товарів і послуг) в порядку та на умовах, визначених у цьому Договорі.</w:t>
      </w:r>
    </w:p>
    <w:p w14:paraId="0BA50D73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 xml:space="preserve">1.2. Ліцензіар, який володіє правом власності на зареєстровану торговельну марку (знак для товарів і послуг) "__________" (надалі іменується "Знак"), яка засвідчена Свідоцтвом України на знак для товарів і послуг № ___________ (надалі іменується "Свідоцтво"), за плату надає Ліцензіату дозвіл на використання </w:t>
      </w:r>
      <w:proofErr w:type="spellStart"/>
      <w:r>
        <w:rPr>
          <w:sz w:val="24"/>
        </w:rPr>
        <w:t>Знака</w:t>
      </w:r>
      <w:proofErr w:type="spellEnd"/>
      <w:r>
        <w:rPr>
          <w:sz w:val="24"/>
        </w:rPr>
        <w:t xml:space="preserve"> (ліцензію) при виробництві та (або) розповсюдженні товарів, що визначені у п. 1.7 цього Договору, в порядку та на умовах, визначених у цьому Договорі.</w:t>
      </w:r>
    </w:p>
    <w:p w14:paraId="5601AEC5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 xml:space="preserve">1.3. Зображення </w:t>
      </w:r>
      <w:proofErr w:type="spellStart"/>
      <w:r>
        <w:rPr>
          <w:sz w:val="24"/>
        </w:rPr>
        <w:t>Знака</w:t>
      </w:r>
      <w:proofErr w:type="spellEnd"/>
      <w:r>
        <w:rPr>
          <w:sz w:val="24"/>
        </w:rPr>
        <w:t xml:space="preserve"> виконане у відповідності до Свідоцтва, копія якого міститься в додатку № ___ до цього Договору і є його невід'ємною частиною.</w:t>
      </w:r>
    </w:p>
    <w:p w14:paraId="199AAC09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1.4. Знак зареєстрований "___" ______________ 20</w:t>
      </w:r>
      <w:r w:rsidRPr="00A24F10">
        <w:rPr>
          <w:sz w:val="24"/>
          <w:lang w:val="ru-RU"/>
        </w:rPr>
        <w:t>_</w:t>
      </w:r>
      <w:r>
        <w:rPr>
          <w:sz w:val="24"/>
        </w:rPr>
        <w:t>_ року (дата публікації відомостей про видачу Свідоцтва - "___" ______________ 20</w:t>
      </w:r>
      <w:r w:rsidRPr="00A24F10">
        <w:rPr>
          <w:sz w:val="24"/>
          <w:lang w:val="ru-RU"/>
        </w:rPr>
        <w:t>_</w:t>
      </w:r>
      <w:r>
        <w:rPr>
          <w:sz w:val="24"/>
        </w:rPr>
        <w:t xml:space="preserve">_ року, </w:t>
      </w:r>
      <w:proofErr w:type="spellStart"/>
      <w:r>
        <w:rPr>
          <w:sz w:val="24"/>
        </w:rPr>
        <w:t>Бюл</w:t>
      </w:r>
      <w:proofErr w:type="spellEnd"/>
      <w:r>
        <w:rPr>
          <w:sz w:val="24"/>
        </w:rPr>
        <w:t>. № ___; Заявка № ___ подана "___" _________ 20</w:t>
      </w:r>
      <w:r w:rsidRPr="00A24F10">
        <w:rPr>
          <w:sz w:val="24"/>
          <w:lang w:val="ru-RU"/>
        </w:rPr>
        <w:t>_</w:t>
      </w:r>
      <w:r>
        <w:rPr>
          <w:sz w:val="24"/>
        </w:rPr>
        <w:t>_ року).</w:t>
      </w:r>
    </w:p>
    <w:p w14:paraId="5DC6A165" w14:textId="77777777" w:rsidR="00163991" w:rsidRPr="001A4076" w:rsidRDefault="00163991" w:rsidP="00163991">
      <w:pPr>
        <w:pStyle w:val="BodyTextIndent2"/>
        <w:ind w:right="-567"/>
        <w:rPr>
          <w:color w:val="auto"/>
          <w:lang w:val="ru-RU"/>
        </w:rPr>
      </w:pPr>
      <w:r>
        <w:rPr>
          <w:color w:val="auto"/>
        </w:rPr>
        <w:t xml:space="preserve">1.5. Вид ліцензії на використання </w:t>
      </w:r>
      <w:proofErr w:type="spellStart"/>
      <w:r>
        <w:rPr>
          <w:color w:val="auto"/>
        </w:rPr>
        <w:t>Знака</w:t>
      </w:r>
      <w:proofErr w:type="spellEnd"/>
      <w:r>
        <w:rPr>
          <w:color w:val="auto"/>
        </w:rPr>
        <w:t xml:space="preserve"> за цим Договором - невиключна.</w:t>
      </w:r>
    </w:p>
    <w:p w14:paraId="282A8E83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 xml:space="preserve">1.6. Під невиключною ліцензією у цьому Договорі розуміється дозвіл Ліцензіатові на використання </w:t>
      </w:r>
      <w:proofErr w:type="spellStart"/>
      <w:r>
        <w:rPr>
          <w:sz w:val="24"/>
        </w:rPr>
        <w:t>Знака</w:t>
      </w:r>
      <w:proofErr w:type="spellEnd"/>
      <w:r>
        <w:rPr>
          <w:sz w:val="24"/>
        </w:rPr>
        <w:t xml:space="preserve"> в порядку та на умовах, визначених цим Договором, при цьому, не виключається можливість використання ліцензіаром об'єкта права інтелектуальної власності у сфері, що обмежена цією ліцензією, та видачі ним іншим особам ліцензій на використання </w:t>
      </w:r>
      <w:r>
        <w:rPr>
          <w:sz w:val="24"/>
          <w:lang w:val="ru-RU"/>
        </w:rPr>
        <w:t xml:space="preserve">Знака </w:t>
      </w:r>
      <w:r>
        <w:rPr>
          <w:sz w:val="24"/>
        </w:rPr>
        <w:t>у зазначеній сфері.</w:t>
      </w:r>
    </w:p>
    <w:p w14:paraId="03AA03DF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1.7. Невиключна ліцензія за цим Договором надається Ліцензіатові для використання при виробництві та (або) розповсюдженні ним товарів відповідно до умов цього Договору та умов, які визначені у Свідоцтві, а саме (за класами Міжнародної класифікації товарів і послуг для реєстрації послуг):</w:t>
      </w:r>
    </w:p>
    <w:p w14:paraId="2C63320B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клас __ - _____________________;</w:t>
      </w:r>
    </w:p>
    <w:p w14:paraId="74839407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клас __ - _____________________;</w:t>
      </w:r>
    </w:p>
    <w:p w14:paraId="76D2CE0B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lastRenderedPageBreak/>
        <w:t>клас __ - _____________________.</w:t>
      </w:r>
    </w:p>
    <w:p w14:paraId="103785CB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 xml:space="preserve">1.8. Під використанням Ліцензіатом </w:t>
      </w:r>
      <w:proofErr w:type="spellStart"/>
      <w:r>
        <w:rPr>
          <w:sz w:val="24"/>
        </w:rPr>
        <w:t>Знака</w:t>
      </w:r>
      <w:proofErr w:type="spellEnd"/>
      <w:r>
        <w:rPr>
          <w:sz w:val="24"/>
        </w:rPr>
        <w:t xml:space="preserve"> у цьому Договорі розуміється нанесення його на будь-який товар, для якого зареєстровано знак (надалі іменується "товар"), упаковку, в якій міститься такий товар, вивіску, пов'язану з ним, етикетку, нашивку, бирку чи інший прикріплений до товару предмет, зберігання такого товару із нанесеним зазначеним знаком з метою пропонування для продажу, пропонування його для продажу, продаж, імпорт (ввезення) та експорт (вивезення); застосування його в діловій документації чи в рекламі та в мережі Інтернет, у тому числі в доменних іменах. </w:t>
      </w:r>
    </w:p>
    <w:p w14:paraId="3D1471B9" w14:textId="77777777" w:rsidR="00163991" w:rsidRDefault="00163991" w:rsidP="00163991">
      <w:pPr>
        <w:pStyle w:val="BodyTextIndent2"/>
        <w:ind w:right="-567"/>
        <w:rPr>
          <w:color w:val="auto"/>
        </w:rPr>
      </w:pPr>
      <w:r>
        <w:rPr>
          <w:color w:val="auto"/>
        </w:rPr>
        <w:t>1.9. Територія дії ліцензії, що видається за цим Договором, - ____________.</w:t>
      </w:r>
    </w:p>
    <w:p w14:paraId="545B89CB" w14:textId="77777777" w:rsidR="00163991" w:rsidRDefault="00163991" w:rsidP="00163991">
      <w:pPr>
        <w:pStyle w:val="BodyTextIndent2"/>
        <w:ind w:right="-567"/>
        <w:rPr>
          <w:color w:val="auto"/>
        </w:rPr>
      </w:pPr>
      <w:r>
        <w:rPr>
          <w:color w:val="auto"/>
        </w:rPr>
        <w:t>1.10. Строк дії ліцензії, що видається за цим Договором, - ______________.</w:t>
      </w:r>
    </w:p>
    <w:p w14:paraId="56C20471" w14:textId="77777777" w:rsidR="00163991" w:rsidRDefault="00163991" w:rsidP="00163991">
      <w:pPr>
        <w:pStyle w:val="BodyTextIndent2"/>
        <w:ind w:right="-567"/>
        <w:rPr>
          <w:color w:val="auto"/>
        </w:rPr>
      </w:pPr>
    </w:p>
    <w:p w14:paraId="6C3138C4" w14:textId="77777777" w:rsidR="00163991" w:rsidRDefault="00163991" w:rsidP="00163991">
      <w:pPr>
        <w:pStyle w:val="BodyTextIndent2"/>
        <w:ind w:right="-567"/>
        <w:rPr>
          <w:color w:val="auto"/>
        </w:rPr>
      </w:pPr>
    </w:p>
    <w:p w14:paraId="375BAF9D" w14:textId="77777777" w:rsidR="00163991" w:rsidRDefault="00163991" w:rsidP="00163991">
      <w:pPr>
        <w:ind w:right="-567"/>
        <w:jc w:val="center"/>
        <w:rPr>
          <w:b/>
          <w:sz w:val="24"/>
        </w:rPr>
      </w:pPr>
      <w:r>
        <w:rPr>
          <w:b/>
          <w:sz w:val="24"/>
        </w:rPr>
        <w:t>2. ПЕРЕВІРКА ЯКОСТІ</w:t>
      </w:r>
    </w:p>
    <w:p w14:paraId="536CEFFA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2.1. Якість товару, що виготовляється Ліцензіатом і позначається Знаком, не повинна бути нижчою від якості товарів, які виготовляються Ліцензіаром. Вимоги щодо якості товару містяться у додатку № ___ до цього Договору.</w:t>
      </w:r>
    </w:p>
    <w:p w14:paraId="153F30C6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2.2. Ліцензіар раз на рік, у строк _____________, перевіряє відповідність якості товару, що виготовляється Ліцензіатом і позначається Знаком, вимогам, визначеним у цьому Договорі.</w:t>
      </w:r>
    </w:p>
    <w:p w14:paraId="343EE56F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2.3. Перевірка може проводитися на підприємстві Ліцензіата, що знаходиться за адресою _____________________, в порядку, який передбачено додатком № ___ до цього Договору.</w:t>
      </w:r>
    </w:p>
    <w:p w14:paraId="6BF4B46E" w14:textId="77777777" w:rsidR="00163991" w:rsidRDefault="00163991" w:rsidP="00163991">
      <w:pPr>
        <w:ind w:right="-567" w:firstLine="720"/>
        <w:jc w:val="both"/>
        <w:rPr>
          <w:sz w:val="24"/>
        </w:rPr>
      </w:pPr>
    </w:p>
    <w:p w14:paraId="25BAC963" w14:textId="77777777" w:rsidR="00163991" w:rsidRDefault="00163991" w:rsidP="00163991">
      <w:pPr>
        <w:ind w:right="-567" w:firstLine="720"/>
        <w:jc w:val="both"/>
        <w:rPr>
          <w:sz w:val="24"/>
        </w:rPr>
      </w:pPr>
    </w:p>
    <w:p w14:paraId="09CCA453" w14:textId="77777777" w:rsidR="00163991" w:rsidRDefault="00163991" w:rsidP="00163991">
      <w:pPr>
        <w:pStyle w:val="BodyText"/>
        <w:ind w:right="-567"/>
        <w:jc w:val="center"/>
        <w:rPr>
          <w:b/>
          <w:color w:val="auto"/>
        </w:rPr>
      </w:pPr>
      <w:r>
        <w:rPr>
          <w:b/>
          <w:color w:val="auto"/>
        </w:rPr>
        <w:t>3. ВІДПОВІДАЛЬНІСТЬ СТОРІН ЗА ПОРУШЕННЯ ДОГОВОРУ</w:t>
      </w:r>
    </w:p>
    <w:p w14:paraId="0AC8B0F7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 xml:space="preserve">3.1. У випадку порушення Договору, Сторона несе відповідальність, визначену цим Договором та (або) чинним законодавством України. </w:t>
      </w:r>
    </w:p>
    <w:p w14:paraId="503998AB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>3.1.1.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14:paraId="4CA2C704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 xml:space="preserve">3.1.2. Сторона не несе відповідальності за порушення Договору, якщо воно сталося не з її вини (умислу чи необережності). </w:t>
      </w:r>
    </w:p>
    <w:p w14:paraId="1BB9B7B3" w14:textId="77777777" w:rsidR="00163991" w:rsidRDefault="00163991" w:rsidP="00163991">
      <w:pPr>
        <w:pStyle w:val="BodyText"/>
        <w:ind w:right="-567" w:firstLine="720"/>
        <w:rPr>
          <w:b/>
          <w:color w:val="auto"/>
        </w:rPr>
      </w:pPr>
      <w:r>
        <w:rPr>
          <w:color w:val="auto"/>
        </w:rPr>
        <w:t>3.1.3.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14:paraId="3EC9204D" w14:textId="77777777" w:rsidR="00163991" w:rsidRDefault="00163991" w:rsidP="00163991">
      <w:pPr>
        <w:pStyle w:val="BodyTextIndent"/>
        <w:ind w:right="-567"/>
      </w:pPr>
      <w:r>
        <w:t xml:space="preserve">3.2. Якщо якість товару, що виготовляється Ліцензіатом і позначається Знаком, не відповідає вимогам цього Договору, Ліцензіат зобов'язаний вжити заходів щодо досягнення вказаної у цьому Договорі якості товару шляхом _________ в строк ________________. </w:t>
      </w:r>
    </w:p>
    <w:p w14:paraId="44E8EE62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3.3. Якщо Ліцензіат не забезпечить належної якості товару, що виготовляється Ліцензіатом і позначається Знаком</w:t>
      </w:r>
      <w:r>
        <w:t>,</w:t>
      </w:r>
      <w:r>
        <w:rPr>
          <w:sz w:val="24"/>
        </w:rPr>
        <w:t xml:space="preserve"> у строк, вказаний у п. 3.2 цього Договору, Ліцензіар може розірвати цей Договір в односторонньому порядку і вимагати відшкодування збитків.</w:t>
      </w:r>
    </w:p>
    <w:p w14:paraId="370DF939" w14:textId="77777777" w:rsidR="00163991" w:rsidRDefault="00163991" w:rsidP="00163991">
      <w:pPr>
        <w:ind w:right="-567" w:firstLine="720"/>
        <w:jc w:val="both"/>
        <w:rPr>
          <w:sz w:val="24"/>
        </w:rPr>
      </w:pPr>
    </w:p>
    <w:p w14:paraId="2E1ECE75" w14:textId="77777777" w:rsidR="00163991" w:rsidRDefault="00163991" w:rsidP="00163991">
      <w:pPr>
        <w:ind w:right="-567"/>
        <w:jc w:val="center"/>
        <w:rPr>
          <w:b/>
          <w:sz w:val="24"/>
        </w:rPr>
      </w:pPr>
      <w:r>
        <w:rPr>
          <w:b/>
          <w:sz w:val="24"/>
        </w:rPr>
        <w:t>4. ПОРЯДОК РОЗРАХУНКІВ</w:t>
      </w:r>
    </w:p>
    <w:p w14:paraId="6EE334AB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>4.1. Усі мита, збори, податки та інші витрати, пов'язані укладенням та виконанням цього Договору оплачує Ліцензіар.</w:t>
      </w:r>
    </w:p>
    <w:p w14:paraId="1D687FFB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 xml:space="preserve">4.2. Ліцензіат зобов'язаний сплачувати Ліцензіарові плату за використання </w:t>
      </w:r>
      <w:proofErr w:type="spellStart"/>
      <w:r>
        <w:rPr>
          <w:sz w:val="24"/>
        </w:rPr>
        <w:t>Знака</w:t>
      </w:r>
      <w:proofErr w:type="spellEnd"/>
      <w:r>
        <w:rPr>
          <w:sz w:val="24"/>
        </w:rPr>
        <w:t xml:space="preserve"> у вигляді щорічних платежів, в порядку, в розмірах і в строк, що встановлені у додатку № ___ до цього Договору.</w:t>
      </w:r>
    </w:p>
    <w:p w14:paraId="4D027D66" w14:textId="77777777" w:rsidR="00163991" w:rsidRDefault="00163991" w:rsidP="00163991">
      <w:pPr>
        <w:ind w:right="-567" w:firstLine="720"/>
        <w:jc w:val="both"/>
        <w:rPr>
          <w:sz w:val="24"/>
        </w:rPr>
      </w:pPr>
    </w:p>
    <w:p w14:paraId="73919B40" w14:textId="77777777" w:rsidR="00163991" w:rsidRDefault="00163991" w:rsidP="00163991">
      <w:pPr>
        <w:pStyle w:val="BodyText"/>
        <w:ind w:right="-567"/>
        <w:jc w:val="center"/>
        <w:rPr>
          <w:b/>
          <w:color w:val="auto"/>
        </w:rPr>
      </w:pPr>
      <w:r>
        <w:rPr>
          <w:b/>
          <w:color w:val="auto"/>
        </w:rPr>
        <w:t>5. ВИРІШЕННЯ СПОРІВ</w:t>
      </w:r>
    </w:p>
    <w:p w14:paraId="33FDE75A" w14:textId="77777777" w:rsidR="00163991" w:rsidRDefault="00163991" w:rsidP="00163991">
      <w:pPr>
        <w:pStyle w:val="BodyText3"/>
        <w:ind w:right="-567" w:firstLine="720"/>
        <w:rPr>
          <w:color w:val="auto"/>
        </w:rPr>
      </w:pPr>
      <w:r>
        <w:rPr>
          <w:color w:val="auto"/>
        </w:rPr>
        <w:lastRenderedPageBreak/>
        <w:t>5.1. Усі спори, що виникають з цього Договору або пов'язані із ним, вирішуються шляхом переговорів між Сторонами.</w:t>
      </w:r>
    </w:p>
    <w:p w14:paraId="2EA14056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>5.2.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7B2DF882" w14:textId="77777777" w:rsidR="00163991" w:rsidRDefault="00163991" w:rsidP="00163991">
      <w:pPr>
        <w:pStyle w:val="BodyText"/>
        <w:ind w:right="-567" w:firstLine="720"/>
        <w:rPr>
          <w:color w:val="auto"/>
          <w:sz w:val="16"/>
        </w:rPr>
      </w:pPr>
    </w:p>
    <w:p w14:paraId="2DA38831" w14:textId="77777777" w:rsidR="00163991" w:rsidRDefault="00163991" w:rsidP="00163991">
      <w:pPr>
        <w:pStyle w:val="BodyText"/>
        <w:ind w:right="-567" w:firstLine="720"/>
        <w:rPr>
          <w:color w:val="auto"/>
          <w:sz w:val="16"/>
        </w:rPr>
      </w:pPr>
    </w:p>
    <w:p w14:paraId="75AC881B" w14:textId="77777777" w:rsidR="00163991" w:rsidRDefault="00163991" w:rsidP="00163991">
      <w:pPr>
        <w:pStyle w:val="BodyText"/>
        <w:ind w:right="-567"/>
        <w:jc w:val="center"/>
        <w:rPr>
          <w:b/>
          <w:color w:val="auto"/>
        </w:rPr>
      </w:pPr>
      <w:r>
        <w:rPr>
          <w:b/>
          <w:color w:val="auto"/>
        </w:rPr>
        <w:t>6. ДІЯ ДОГОВОРУ</w:t>
      </w:r>
    </w:p>
    <w:p w14:paraId="76EE5882" w14:textId="77777777" w:rsidR="00163991" w:rsidRDefault="00163991" w:rsidP="00163991">
      <w:pPr>
        <w:ind w:right="-567" w:firstLine="720"/>
        <w:jc w:val="both"/>
        <w:rPr>
          <w:sz w:val="24"/>
        </w:rPr>
      </w:pPr>
      <w:r>
        <w:rPr>
          <w:sz w:val="24"/>
        </w:rPr>
        <w:t xml:space="preserve">6.1. Цей Договір вважається укладеним і набирає чинності з моменту його підписання Сторонами та його скріплення печатками Сторін. </w:t>
      </w:r>
    </w:p>
    <w:p w14:paraId="30C6783A" w14:textId="77777777" w:rsidR="00163991" w:rsidRDefault="00163991" w:rsidP="00163991">
      <w:pPr>
        <w:pStyle w:val="BodyText"/>
        <w:widowControl/>
        <w:ind w:right="-567" w:firstLine="720"/>
        <w:rPr>
          <w:snapToGrid/>
          <w:color w:val="auto"/>
        </w:rPr>
      </w:pPr>
      <w:r>
        <w:rPr>
          <w:snapToGrid/>
          <w:color w:val="auto"/>
        </w:rPr>
        <w:t>6.2. Строк цього Договору починає свій перебіг у момент, визначений у п. 6.1 цього Договору та закінчується ____________________________________.</w:t>
      </w:r>
    </w:p>
    <w:p w14:paraId="48FF0C6E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 xml:space="preserve">6.3.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7B8CBD1C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>6.4.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яка оформлюється додатковою угодою до цього Договору.</w:t>
      </w:r>
    </w:p>
    <w:p w14:paraId="613FE39D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>6.5.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6B0BF565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>6.6. Якщо інше прямо не передбачено цим Договором або чинним законодавством України, цей Договір може бути розірваний тільки за домовленістю Сторін, яка оформлюється додатковою угодою до цього Договору.</w:t>
      </w:r>
    </w:p>
    <w:p w14:paraId="44D20B18" w14:textId="77777777" w:rsidR="00163991" w:rsidRDefault="00163991" w:rsidP="00163991">
      <w:pPr>
        <w:pStyle w:val="BodyText"/>
        <w:ind w:right="-567" w:firstLine="720"/>
        <w:rPr>
          <w:color w:val="auto"/>
        </w:rPr>
      </w:pPr>
      <w:r>
        <w:rPr>
          <w:color w:val="auto"/>
        </w:rPr>
        <w:t>6.7.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490064AB" w14:textId="77777777" w:rsidR="00163991" w:rsidRDefault="00163991" w:rsidP="00163991">
      <w:pPr>
        <w:pStyle w:val="BodyText"/>
        <w:ind w:right="-567" w:firstLine="720"/>
        <w:rPr>
          <w:color w:val="auto"/>
          <w:sz w:val="16"/>
        </w:rPr>
      </w:pPr>
    </w:p>
    <w:p w14:paraId="2F22E2DE" w14:textId="77777777" w:rsidR="00163991" w:rsidRDefault="00163991" w:rsidP="00163991">
      <w:pPr>
        <w:pStyle w:val="BodyText"/>
        <w:ind w:right="-567" w:firstLine="720"/>
        <w:rPr>
          <w:color w:val="auto"/>
          <w:sz w:val="16"/>
        </w:rPr>
      </w:pPr>
    </w:p>
    <w:p w14:paraId="686623F4" w14:textId="77777777" w:rsidR="00163991" w:rsidRDefault="00163991" w:rsidP="00163991">
      <w:pPr>
        <w:pStyle w:val="BodyText"/>
        <w:ind w:right="-567"/>
        <w:jc w:val="center"/>
        <w:rPr>
          <w:b/>
          <w:color w:val="auto"/>
        </w:rPr>
      </w:pPr>
      <w:r>
        <w:rPr>
          <w:b/>
          <w:color w:val="auto"/>
        </w:rPr>
        <w:t>7. ПРИКІНЦЕВІ ПОЛОЖЕННЯ</w:t>
      </w:r>
    </w:p>
    <w:p w14:paraId="317E4885" w14:textId="77777777" w:rsidR="00163991" w:rsidRDefault="00163991" w:rsidP="00163991">
      <w:pPr>
        <w:pStyle w:val="BodyText"/>
        <w:ind w:right="-567" w:firstLine="709"/>
        <w:rPr>
          <w:color w:val="auto"/>
        </w:rPr>
      </w:pPr>
      <w:r>
        <w:rPr>
          <w:color w:val="auto"/>
        </w:rPr>
        <w:t>7.1. 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справедливості.</w:t>
      </w:r>
    </w:p>
    <w:p w14:paraId="54B0D9FA" w14:textId="77777777" w:rsidR="00163991" w:rsidRDefault="00163991" w:rsidP="00163991">
      <w:pPr>
        <w:ind w:right="-567" w:firstLine="709"/>
        <w:rPr>
          <w:sz w:val="24"/>
        </w:rPr>
      </w:pPr>
      <w:r>
        <w:rPr>
          <w:sz w:val="24"/>
        </w:rPr>
        <w:t xml:space="preserve">7.2. На момент укладення цього Договору Ліцензіар є платником податку на прибуток підприємств на загальних умовах. </w:t>
      </w:r>
    </w:p>
    <w:p w14:paraId="1FA7267C" w14:textId="77777777" w:rsidR="00163991" w:rsidRDefault="00163991" w:rsidP="00163991">
      <w:pPr>
        <w:pStyle w:val="BodyText"/>
        <w:ind w:right="-567" w:firstLine="709"/>
        <w:rPr>
          <w:color w:val="auto"/>
        </w:rPr>
      </w:pPr>
      <w:r>
        <w:rPr>
          <w:color w:val="auto"/>
        </w:rPr>
        <w:t>7.3. 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 w14:paraId="6A7C34A4" w14:textId="77777777" w:rsidR="00163991" w:rsidRDefault="00163991" w:rsidP="00163991">
      <w:pPr>
        <w:pStyle w:val="BodyText"/>
        <w:ind w:right="-567" w:firstLine="709"/>
        <w:rPr>
          <w:color w:val="auto"/>
        </w:rPr>
      </w:pPr>
      <w:r>
        <w:rPr>
          <w:color w:val="auto"/>
        </w:rPr>
        <w:t>7.4.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несе ризик настання пов'язаних із ним несприятливих наслідків.</w:t>
      </w:r>
    </w:p>
    <w:p w14:paraId="39FC705D" w14:textId="77777777" w:rsidR="00163991" w:rsidRDefault="00163991" w:rsidP="00163991">
      <w:pPr>
        <w:pStyle w:val="BodyText"/>
        <w:ind w:right="-567" w:firstLine="709"/>
        <w:rPr>
          <w:color w:val="auto"/>
        </w:rPr>
      </w:pPr>
      <w:r>
        <w:rPr>
          <w:color w:val="auto"/>
        </w:rPr>
        <w:t>7.5. Додаткові угоди та додатки до цього Договору є його невід'ємними частинами і мають юридичну силу у разі, якщо вони викладені у письмовій формі, підписані Сторонами та скріплені їх печатками.</w:t>
      </w:r>
    </w:p>
    <w:p w14:paraId="246F7222" w14:textId="77777777" w:rsidR="00163991" w:rsidRDefault="00163991" w:rsidP="00163991">
      <w:pPr>
        <w:pStyle w:val="BodyTextIndent"/>
        <w:ind w:right="-567"/>
      </w:pPr>
      <w:r>
        <w:t>7.6. Всі виправлення за текстом цього Договору мають силу та можуть братися до уваги виключно за умови, що вони у кожному окремому випадку датовані, засвідчені підписами Сторін та скріплені їх печатками.</w:t>
      </w:r>
    </w:p>
    <w:p w14:paraId="627A4DBA" w14:textId="77777777" w:rsidR="00163991" w:rsidRDefault="00163991" w:rsidP="00163991">
      <w:pPr>
        <w:pStyle w:val="BodyTextIndent"/>
        <w:ind w:right="-567"/>
        <w:rPr>
          <w:color w:val="000000"/>
        </w:rPr>
      </w:pPr>
      <w:r>
        <w:rPr>
          <w:color w:val="000000"/>
        </w:rPr>
        <w:lastRenderedPageBreak/>
        <w:t xml:space="preserve">7.7.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- по одному для кожної із Сторін. </w:t>
      </w:r>
    </w:p>
    <w:p w14:paraId="0904CE70" w14:textId="77777777" w:rsidR="00163991" w:rsidRDefault="00163991" w:rsidP="00163991">
      <w:pPr>
        <w:pStyle w:val="BodyText"/>
        <w:ind w:right="-567" w:firstLine="720"/>
        <w:rPr>
          <w:color w:val="000000"/>
        </w:rPr>
      </w:pPr>
    </w:p>
    <w:p w14:paraId="18704774" w14:textId="77777777" w:rsidR="00163991" w:rsidRDefault="00163991" w:rsidP="00163991">
      <w:pPr>
        <w:pStyle w:val="BodyText"/>
        <w:ind w:right="-567" w:firstLine="720"/>
        <w:rPr>
          <w:color w:val="000000"/>
        </w:rPr>
      </w:pPr>
    </w:p>
    <w:p w14:paraId="2671D96D" w14:textId="77777777" w:rsidR="00163991" w:rsidRDefault="00163991" w:rsidP="00163991">
      <w:pPr>
        <w:ind w:right="-567"/>
        <w:jc w:val="center"/>
        <w:rPr>
          <w:b/>
          <w:sz w:val="24"/>
        </w:rPr>
      </w:pPr>
      <w:r>
        <w:rPr>
          <w:b/>
          <w:sz w:val="24"/>
        </w:rPr>
        <w:t>МІСЦЕЗНАХОДЖЕННЯ І РЕКВІЗИТИ СТОРІН</w:t>
      </w:r>
    </w:p>
    <w:p w14:paraId="78AEEB7C" w14:textId="77777777" w:rsidR="00163991" w:rsidRDefault="00163991" w:rsidP="00163991">
      <w:pPr>
        <w:ind w:right="-567"/>
        <w:jc w:val="center"/>
        <w:rPr>
          <w:b/>
          <w:sz w:val="24"/>
        </w:rPr>
      </w:pPr>
    </w:p>
    <w:p w14:paraId="698CD96C" w14:textId="77777777" w:rsidR="00163991" w:rsidRDefault="00163991" w:rsidP="00163991">
      <w:pPr>
        <w:ind w:right="-567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6"/>
        <w:gridCol w:w="4307"/>
      </w:tblGrid>
      <w:tr w:rsidR="00163991" w14:paraId="030E331B" w14:textId="77777777" w:rsidTr="00850C64">
        <w:tblPrEx>
          <w:tblCellMar>
            <w:top w:w="0" w:type="dxa"/>
            <w:bottom w:w="0" w:type="dxa"/>
          </w:tblCellMar>
        </w:tblPrEx>
        <w:tc>
          <w:tcPr>
            <w:tcW w:w="4306" w:type="dxa"/>
          </w:tcPr>
          <w:p w14:paraId="5B7DFB4B" w14:textId="77777777" w:rsidR="00163991" w:rsidRDefault="00163991" w:rsidP="00850C64">
            <w:pPr>
              <w:ind w:right="-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ЛІЦЕНЗІАР</w:t>
            </w:r>
          </w:p>
          <w:p w14:paraId="0B1E5E24" w14:textId="77777777" w:rsidR="00163991" w:rsidRDefault="00163991" w:rsidP="00850C64">
            <w:pPr>
              <w:ind w:right="-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</w:t>
            </w:r>
          </w:p>
          <w:p w14:paraId="270E4227" w14:textId="77777777" w:rsidR="00163991" w:rsidRDefault="00163991" w:rsidP="00850C64">
            <w:pPr>
              <w:ind w:right="-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</w:t>
            </w:r>
          </w:p>
          <w:p w14:paraId="690C990C" w14:textId="77777777" w:rsidR="00163991" w:rsidRDefault="00163991" w:rsidP="00850C64">
            <w:pPr>
              <w:ind w:right="-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</w:t>
            </w:r>
          </w:p>
          <w:p w14:paraId="23585B1F" w14:textId="77777777" w:rsidR="00163991" w:rsidRDefault="00163991" w:rsidP="00850C64">
            <w:pPr>
              <w:ind w:right="-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</w:t>
            </w:r>
          </w:p>
          <w:p w14:paraId="0FAC6E1C" w14:textId="77777777" w:rsidR="00163991" w:rsidRDefault="00163991" w:rsidP="00850C64">
            <w:pPr>
              <w:pStyle w:val="Heading3"/>
              <w:ind w:right="-567"/>
              <w:jc w:val="center"/>
              <w:rPr>
                <w:rFonts w:ascii="Times New Roman" w:hAnsi="Times New Roman"/>
                <w:cap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</w:t>
            </w:r>
          </w:p>
          <w:p w14:paraId="6508E456" w14:textId="77777777" w:rsidR="00163991" w:rsidRDefault="00163991" w:rsidP="00850C64">
            <w:pPr>
              <w:pStyle w:val="Heading3"/>
              <w:ind w:right="-567"/>
              <w:rPr>
                <w:rFonts w:ascii="Times New Roman" w:hAnsi="Times New Roman"/>
                <w:b/>
                <w:caps/>
                <w:color w:val="000000"/>
              </w:rPr>
            </w:pPr>
          </w:p>
          <w:p w14:paraId="212CB1FA" w14:textId="77777777" w:rsidR="00163991" w:rsidRDefault="00163991" w:rsidP="00850C64">
            <w:pPr>
              <w:pStyle w:val="Heading3"/>
              <w:ind w:right="-567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>Підписи</w:t>
            </w:r>
          </w:p>
          <w:p w14:paraId="4AB48B87" w14:textId="77777777" w:rsidR="00163991" w:rsidRDefault="00163991" w:rsidP="00850C64">
            <w:pPr>
              <w:ind w:right="-567"/>
              <w:rPr>
                <w:color w:val="000000"/>
                <w:sz w:val="24"/>
              </w:rPr>
            </w:pPr>
          </w:p>
          <w:p w14:paraId="0B598D5E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За </w:t>
            </w:r>
            <w:r>
              <w:rPr>
                <w:b/>
                <w:caps/>
                <w:color w:val="000000"/>
                <w:sz w:val="24"/>
              </w:rPr>
              <w:t>ЛІЦЕНЗІАРА</w:t>
            </w:r>
          </w:p>
          <w:p w14:paraId="05910207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Керівник </w:t>
            </w:r>
          </w:p>
          <w:p w14:paraId="270786D5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___________________________</w:t>
            </w:r>
          </w:p>
          <w:p w14:paraId="66CC6D5F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___________________________</w:t>
            </w:r>
          </w:p>
          <w:p w14:paraId="4B8CC71A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________________/___________/</w:t>
            </w:r>
          </w:p>
          <w:p w14:paraId="72BF185E" w14:textId="77777777" w:rsidR="00163991" w:rsidRDefault="00163991" w:rsidP="00850C64">
            <w:pPr>
              <w:pStyle w:val="BodyText2"/>
              <w:ind w:right="-567"/>
              <w:rPr>
                <w:color w:val="000000"/>
              </w:rPr>
            </w:pPr>
          </w:p>
          <w:p w14:paraId="2816CBE1" w14:textId="77777777" w:rsidR="00163991" w:rsidRDefault="00163991" w:rsidP="00850C64">
            <w:pPr>
              <w:pStyle w:val="BodyText2"/>
              <w:ind w:right="-567"/>
              <w:rPr>
                <w:color w:val="000000"/>
              </w:rPr>
            </w:pPr>
            <w:r>
              <w:rPr>
                <w:color w:val="000000"/>
              </w:rPr>
              <w:t>"___" ____________ 20__ р.</w:t>
            </w:r>
          </w:p>
          <w:p w14:paraId="0D9848CA" w14:textId="77777777" w:rsidR="00163991" w:rsidRDefault="00163991" w:rsidP="00850C64">
            <w:pPr>
              <w:pStyle w:val="BodyText2"/>
              <w:ind w:right="-567"/>
              <w:rPr>
                <w:color w:val="000000"/>
              </w:rPr>
            </w:pPr>
            <w:r>
              <w:rPr>
                <w:color w:val="000000"/>
              </w:rPr>
              <w:t>м. п.</w:t>
            </w:r>
          </w:p>
          <w:p w14:paraId="262D1CE4" w14:textId="77777777" w:rsidR="00163991" w:rsidRDefault="00163991" w:rsidP="00850C64">
            <w:pPr>
              <w:ind w:right="-567"/>
              <w:rPr>
                <w:color w:val="000000"/>
                <w:sz w:val="24"/>
              </w:rPr>
            </w:pPr>
          </w:p>
        </w:tc>
        <w:tc>
          <w:tcPr>
            <w:tcW w:w="4307" w:type="dxa"/>
          </w:tcPr>
          <w:p w14:paraId="2BBA1073" w14:textId="77777777" w:rsidR="00163991" w:rsidRDefault="00163991" w:rsidP="00850C64">
            <w:pPr>
              <w:pStyle w:val="Heading1"/>
              <w:ind w:right="-56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ЛІЦЕНЗІАТ</w:t>
            </w:r>
          </w:p>
          <w:p w14:paraId="1C15D968" w14:textId="77777777" w:rsidR="00163991" w:rsidRDefault="00163991" w:rsidP="00850C64">
            <w:pPr>
              <w:ind w:right="-567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________________________________</w:t>
            </w:r>
          </w:p>
          <w:p w14:paraId="0D422527" w14:textId="77777777" w:rsidR="00163991" w:rsidRDefault="00163991" w:rsidP="00850C64">
            <w:pPr>
              <w:ind w:right="-56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________________________________</w:t>
            </w:r>
          </w:p>
          <w:p w14:paraId="3D980FC0" w14:textId="77777777" w:rsidR="00163991" w:rsidRDefault="00163991" w:rsidP="00850C64">
            <w:pPr>
              <w:ind w:right="-567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________________________________</w:t>
            </w:r>
          </w:p>
          <w:p w14:paraId="0DA116A3" w14:textId="77777777" w:rsidR="00163991" w:rsidRDefault="00163991" w:rsidP="00850C64">
            <w:pPr>
              <w:pStyle w:val="Heading3"/>
              <w:ind w:right="-567"/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</w:t>
            </w:r>
          </w:p>
          <w:p w14:paraId="77EE358A" w14:textId="77777777" w:rsidR="00163991" w:rsidRDefault="00163991" w:rsidP="00850C64">
            <w:pPr>
              <w:pStyle w:val="Heading3"/>
              <w:ind w:right="-567"/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</w:t>
            </w:r>
          </w:p>
          <w:p w14:paraId="0888F688" w14:textId="77777777" w:rsidR="00163991" w:rsidRDefault="00163991" w:rsidP="00850C64">
            <w:pPr>
              <w:pStyle w:val="Heading3"/>
              <w:ind w:right="-567"/>
              <w:jc w:val="left"/>
              <w:rPr>
                <w:rFonts w:ascii="Times New Roman" w:hAnsi="Times New Roman"/>
                <w:b/>
                <w:caps/>
                <w:color w:val="000000"/>
              </w:rPr>
            </w:pPr>
          </w:p>
          <w:p w14:paraId="09667B94" w14:textId="77777777" w:rsidR="00163991" w:rsidRDefault="00163991" w:rsidP="00850C64">
            <w:pPr>
              <w:pStyle w:val="Heading3"/>
              <w:ind w:right="-567"/>
              <w:jc w:val="left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>сторін</w:t>
            </w:r>
          </w:p>
          <w:p w14:paraId="3B9F8AC6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</w:p>
          <w:p w14:paraId="729B95A2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За </w:t>
            </w:r>
            <w:r>
              <w:rPr>
                <w:b/>
                <w:caps/>
                <w:color w:val="000000"/>
                <w:sz w:val="24"/>
              </w:rPr>
              <w:t>ЛІЦЕНЗІАТА</w:t>
            </w:r>
          </w:p>
          <w:p w14:paraId="55C86189" w14:textId="77777777" w:rsidR="00163991" w:rsidRDefault="00163991" w:rsidP="00850C64">
            <w:pPr>
              <w:pStyle w:val="Heading2"/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Керівник </w:t>
            </w:r>
          </w:p>
          <w:p w14:paraId="03529E03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___________________________</w:t>
            </w:r>
          </w:p>
          <w:p w14:paraId="13849962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___________________________</w:t>
            </w:r>
          </w:p>
          <w:p w14:paraId="60FCF23C" w14:textId="77777777" w:rsidR="00163991" w:rsidRDefault="00163991" w:rsidP="00850C64">
            <w:pPr>
              <w:pStyle w:val="Heading2"/>
              <w:ind w:right="-567"/>
              <w:rPr>
                <w:color w:val="000000"/>
              </w:rPr>
            </w:pPr>
            <w:r>
              <w:rPr>
                <w:color w:val="000000"/>
              </w:rPr>
              <w:t>_______________/____________/</w:t>
            </w:r>
          </w:p>
          <w:p w14:paraId="62E5CA07" w14:textId="77777777" w:rsidR="00163991" w:rsidRDefault="00163991" w:rsidP="00850C64">
            <w:pPr>
              <w:pStyle w:val="BodyText2"/>
              <w:ind w:right="-567"/>
              <w:rPr>
                <w:color w:val="000000"/>
              </w:rPr>
            </w:pPr>
          </w:p>
          <w:p w14:paraId="24844D67" w14:textId="77777777" w:rsidR="00163991" w:rsidRDefault="00163991" w:rsidP="00850C64">
            <w:pPr>
              <w:pStyle w:val="BodyText2"/>
              <w:ind w:right="-567"/>
              <w:rPr>
                <w:color w:val="000000"/>
              </w:rPr>
            </w:pPr>
            <w:r>
              <w:rPr>
                <w:color w:val="000000"/>
              </w:rPr>
              <w:t>"___" ____________ 20__ р.</w:t>
            </w:r>
          </w:p>
          <w:p w14:paraId="029A409D" w14:textId="77777777" w:rsidR="00163991" w:rsidRDefault="00163991" w:rsidP="00850C64">
            <w:pPr>
              <w:pStyle w:val="BodyText2"/>
              <w:ind w:right="-567"/>
              <w:rPr>
                <w:color w:val="000000"/>
              </w:rPr>
            </w:pPr>
            <w:r>
              <w:rPr>
                <w:color w:val="000000"/>
              </w:rPr>
              <w:t>м. п.</w:t>
            </w:r>
          </w:p>
          <w:p w14:paraId="72AD727E" w14:textId="77777777" w:rsidR="00163991" w:rsidRDefault="00163991" w:rsidP="00850C64">
            <w:pPr>
              <w:ind w:right="-567"/>
              <w:rPr>
                <w:b/>
                <w:color w:val="000000"/>
                <w:sz w:val="24"/>
              </w:rPr>
            </w:pPr>
          </w:p>
        </w:tc>
      </w:tr>
    </w:tbl>
    <w:p w14:paraId="52CB496E" w14:textId="77777777" w:rsidR="00163991" w:rsidRDefault="00163991" w:rsidP="00163991">
      <w:pPr>
        <w:pStyle w:val="BodyText"/>
        <w:ind w:right="-567" w:firstLine="720"/>
        <w:rPr>
          <w:color w:val="000000"/>
        </w:rPr>
      </w:pPr>
    </w:p>
    <w:p w14:paraId="1EBA39EB" w14:textId="77777777" w:rsidR="00DD09D7" w:rsidRDefault="00DD09D7"/>
    <w:sectPr w:rsidR="00DD09D7">
      <w:footnotePr>
        <w:pos w:val="sectEnd"/>
      </w:footnotePr>
      <w:endnotePr>
        <w:numFmt w:val="decimal"/>
        <w:numStart w:val="0"/>
      </w:endnotePr>
      <w:pgSz w:w="11907" w:h="16840" w:code="9"/>
      <w:pgMar w:top="1134" w:right="170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ersburg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91"/>
    <w:rsid w:val="00163991"/>
    <w:rsid w:val="007A7D22"/>
    <w:rsid w:val="008A6284"/>
    <w:rsid w:val="00D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13899"/>
  <w15:chartTrackingRefBased/>
  <w15:docId w15:val="{A98B391D-9DA0-B14B-8C18-8521C34D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9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163991"/>
    <w:pPr>
      <w:keepNext/>
      <w:widowControl w:val="0"/>
      <w:spacing w:line="300" w:lineRule="auto"/>
      <w:ind w:firstLine="58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63991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63991"/>
    <w:pPr>
      <w:keepNext/>
      <w:jc w:val="right"/>
      <w:outlineLvl w:val="2"/>
    </w:pPr>
    <w:rPr>
      <w:rFonts w:ascii="Petersburg" w:hAnsi="Petersburg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991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rsid w:val="00163991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rsid w:val="00163991"/>
    <w:rPr>
      <w:rFonts w:ascii="Petersburg" w:eastAsia="Times New Roman" w:hAnsi="Petersburg" w:cs="Times New Roman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rsid w:val="00163991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6399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BodyText">
    <w:name w:val="Body Text"/>
    <w:basedOn w:val="Normal"/>
    <w:link w:val="BodyTextChar"/>
    <w:rsid w:val="00163991"/>
    <w:pPr>
      <w:widowControl w:val="0"/>
      <w:jc w:val="both"/>
    </w:pPr>
    <w:rPr>
      <w:snapToGrid w:val="0"/>
      <w:color w:val="FF0000"/>
      <w:sz w:val="24"/>
    </w:rPr>
  </w:style>
  <w:style w:type="character" w:customStyle="1" w:styleId="BodyTextChar">
    <w:name w:val="Body Text Char"/>
    <w:basedOn w:val="DefaultParagraphFont"/>
    <w:link w:val="BodyText"/>
    <w:rsid w:val="00163991"/>
    <w:rPr>
      <w:rFonts w:ascii="Times New Roman" w:eastAsia="Times New Roman" w:hAnsi="Times New Roman" w:cs="Times New Roman"/>
      <w:snapToGrid w:val="0"/>
      <w:color w:val="FF0000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rsid w:val="00163991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63991"/>
    <w:rPr>
      <w:rFonts w:ascii="Times New Roman" w:eastAsia="Times New Roman" w:hAnsi="Times New Roman" w:cs="Times New Roman"/>
      <w:color w:val="FF0000"/>
      <w:szCs w:val="20"/>
      <w:lang w:val="uk-UA" w:eastAsia="ru-RU"/>
    </w:rPr>
  </w:style>
  <w:style w:type="paragraph" w:styleId="BodyText2">
    <w:name w:val="Body Text 2"/>
    <w:basedOn w:val="Normal"/>
    <w:link w:val="BodyText2Char"/>
    <w:rsid w:val="00163991"/>
    <w:pPr>
      <w:widowControl w:val="0"/>
      <w:spacing w:line="300" w:lineRule="auto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16399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BodyText3">
    <w:name w:val="Body Text 3"/>
    <w:basedOn w:val="Normal"/>
    <w:link w:val="BodyText3Char"/>
    <w:rsid w:val="00163991"/>
    <w:pPr>
      <w:jc w:val="both"/>
    </w:pPr>
    <w:rPr>
      <w:color w:val="FF0000"/>
      <w:sz w:val="24"/>
    </w:rPr>
  </w:style>
  <w:style w:type="character" w:customStyle="1" w:styleId="BodyText3Char">
    <w:name w:val="Body Text 3 Char"/>
    <w:basedOn w:val="DefaultParagraphFont"/>
    <w:link w:val="BodyText3"/>
    <w:rsid w:val="00163991"/>
    <w:rPr>
      <w:rFonts w:ascii="Times New Roman" w:eastAsia="Times New Roman" w:hAnsi="Times New Roman" w:cs="Times New Roman"/>
      <w:color w:val="FF000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2021-04-07T08:39:00Z</dcterms:created>
  <dcterms:modified xsi:type="dcterms:W3CDTF">2021-04-07T08:39:00Z</dcterms:modified>
</cp:coreProperties>
</file>