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51E3F" w14:textId="77777777" w:rsidR="00275A7D" w:rsidRDefault="00275A7D" w:rsidP="00275A7D">
      <w:pPr>
        <w:jc w:val="center"/>
        <w:rPr>
          <w:b/>
        </w:rPr>
      </w:pPr>
    </w:p>
    <w:p w14:paraId="5052F64A" w14:textId="77777777" w:rsidR="00275A7D" w:rsidRDefault="00275A7D" w:rsidP="00275A7D">
      <w:pPr>
        <w:jc w:val="center"/>
        <w:rPr>
          <w:b/>
        </w:rPr>
      </w:pPr>
    </w:p>
    <w:p w14:paraId="19BF546B" w14:textId="77777777" w:rsidR="00275A7D" w:rsidRDefault="00275A7D" w:rsidP="00275A7D">
      <w:pPr>
        <w:jc w:val="center"/>
        <w:rPr>
          <w:b/>
        </w:rPr>
      </w:pPr>
      <w:r w:rsidRPr="00570FA0">
        <w:rPr>
          <w:b/>
          <w:lang w:val="ru-RU"/>
        </w:rPr>
        <w:t xml:space="preserve">    </w:t>
      </w:r>
      <w:r>
        <w:rPr>
          <w:b/>
        </w:rPr>
        <w:t xml:space="preserve">ДОГОВІР № </w:t>
      </w:r>
      <w:r>
        <w:rPr>
          <w:b/>
          <w:lang w:val="ru-RU"/>
        </w:rPr>
        <w:t>______________</w:t>
      </w:r>
    </w:p>
    <w:p w14:paraId="558D1C9F" w14:textId="07A39D58" w:rsidR="00275A7D" w:rsidRDefault="00275A7D" w:rsidP="00D63D08">
      <w:pPr>
        <w:jc w:val="center"/>
        <w:rPr>
          <w:b/>
        </w:rPr>
      </w:pPr>
      <w:r>
        <w:rPr>
          <w:b/>
        </w:rPr>
        <w:t>про передачу права заявника (права на одержання свідоцтва України на знак для товарів і послуг) та виключних майнових прав на твір</w:t>
      </w:r>
    </w:p>
    <w:p w14:paraId="218FF2C7" w14:textId="77777777" w:rsidR="00275A7D" w:rsidRDefault="00275A7D" w:rsidP="00275A7D">
      <w:pPr>
        <w:jc w:val="center"/>
        <w:rPr>
          <w:b/>
          <w:lang w:val="ru-RU"/>
        </w:rPr>
      </w:pPr>
      <w:r>
        <w:rPr>
          <w:b/>
        </w:rPr>
        <w:t>(ескіз знака для товарів і послуг)</w:t>
      </w:r>
    </w:p>
    <w:p w14:paraId="7BBE140C" w14:textId="6071914F" w:rsidR="00275A7D" w:rsidRDefault="00570FA0" w:rsidP="00275A7D">
      <w:pPr>
        <w:jc w:val="both"/>
        <w:rPr>
          <w:lang w:val="ru-RU"/>
        </w:rPr>
      </w:pPr>
      <w:r>
        <w:rPr>
          <w:b/>
          <w:lang w:val="ru-RU"/>
        </w:rPr>
        <w:t xml:space="preserve">      </w:t>
      </w:r>
      <w:r w:rsidR="00275A7D">
        <w:t xml:space="preserve"> _______________</w:t>
      </w:r>
      <w:r w:rsidR="00275A7D">
        <w:rPr>
          <w:lang w:val="ru-RU"/>
        </w:rPr>
        <w:t xml:space="preserve">                                                                                 «_____» _________ _______</w:t>
      </w:r>
      <w:r w:rsidR="00275A7D">
        <w:t xml:space="preserve"> р.</w:t>
      </w:r>
    </w:p>
    <w:p w14:paraId="46140FBD" w14:textId="77777777" w:rsidR="00275A7D" w:rsidRDefault="00275A7D" w:rsidP="00275A7D">
      <w:pPr>
        <w:jc w:val="both"/>
        <w:rPr>
          <w:lang w:val="ru-RU"/>
        </w:rPr>
      </w:pPr>
    </w:p>
    <w:p w14:paraId="0AAC9769" w14:textId="77777777" w:rsidR="00275A7D" w:rsidRDefault="00275A7D" w:rsidP="00275A7D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</w:tabs>
        <w:jc w:val="both"/>
        <w:rPr>
          <w:b/>
          <w:lang w:val="ru-RU"/>
        </w:rPr>
      </w:pPr>
      <w:r>
        <w:rPr>
          <w:b/>
          <w:lang w:val="ru-RU"/>
        </w:rPr>
        <w:tab/>
        <w:t>______________________________</w:t>
      </w:r>
      <w:r>
        <w:t xml:space="preserve"> в особі</w:t>
      </w:r>
      <w:r>
        <w:rPr>
          <w:lang w:val="ru-RU"/>
        </w:rPr>
        <w:t xml:space="preserve"> _____________________________</w:t>
      </w:r>
      <w:r>
        <w:t xml:space="preserve">, що діє на підставі </w:t>
      </w:r>
      <w:r>
        <w:rPr>
          <w:lang w:val="ru-RU"/>
        </w:rPr>
        <w:t>______________</w:t>
      </w:r>
      <w:r>
        <w:t xml:space="preserve">, іменоване надалі </w:t>
      </w:r>
      <w:r>
        <w:rPr>
          <w:b/>
        </w:rPr>
        <w:t>«</w:t>
      </w:r>
      <w:proofErr w:type="spellStart"/>
      <w:r>
        <w:rPr>
          <w:b/>
          <w:lang w:val="ru-RU"/>
        </w:rPr>
        <w:t>Продавець</w:t>
      </w:r>
      <w:proofErr w:type="spellEnd"/>
      <w:r>
        <w:rPr>
          <w:b/>
        </w:rPr>
        <w:t>»</w:t>
      </w:r>
      <w:r>
        <w:t>, з однієї сторони та</w:t>
      </w:r>
    </w:p>
    <w:p w14:paraId="1A395124" w14:textId="77777777" w:rsidR="00275A7D" w:rsidRDefault="00275A7D" w:rsidP="00275A7D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</w:tabs>
        <w:ind w:firstLine="284"/>
        <w:jc w:val="both"/>
      </w:pPr>
      <w:r>
        <w:rPr>
          <w:b/>
          <w:lang w:val="ru-RU"/>
        </w:rPr>
        <w:tab/>
        <w:t>______________________________</w:t>
      </w:r>
      <w:r>
        <w:t xml:space="preserve"> в особі</w:t>
      </w:r>
      <w:r>
        <w:rPr>
          <w:lang w:val="ru-RU"/>
        </w:rPr>
        <w:t xml:space="preserve"> _____________________________</w:t>
      </w:r>
      <w:r>
        <w:t xml:space="preserve">, що діє на підставі </w:t>
      </w:r>
      <w:r>
        <w:rPr>
          <w:lang w:val="ru-RU"/>
        </w:rPr>
        <w:t>______________</w:t>
      </w:r>
      <w:r>
        <w:t xml:space="preserve">, іменоване надалі </w:t>
      </w:r>
      <w:r>
        <w:rPr>
          <w:b/>
        </w:rPr>
        <w:t>«Набувач»</w:t>
      </w:r>
      <w:r>
        <w:t>, з іншої сторони,</w:t>
      </w:r>
    </w:p>
    <w:p w14:paraId="23EA9C2F" w14:textId="77777777" w:rsidR="00275A7D" w:rsidRDefault="00275A7D" w:rsidP="00275A7D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</w:tabs>
        <w:jc w:val="both"/>
      </w:pPr>
      <w:r>
        <w:tab/>
        <w:t xml:space="preserve">спільно іменовані надалі </w:t>
      </w:r>
      <w:r>
        <w:rPr>
          <w:b/>
        </w:rPr>
        <w:t>«Сторони»</w:t>
      </w:r>
      <w:r>
        <w:t>,</w:t>
      </w:r>
      <w:r>
        <w:rPr>
          <w:b/>
        </w:rPr>
        <w:t xml:space="preserve"> </w:t>
      </w:r>
    </w:p>
    <w:p w14:paraId="7A768333" w14:textId="77777777" w:rsidR="00275A7D" w:rsidRDefault="00275A7D" w:rsidP="00275A7D">
      <w:pPr>
        <w:jc w:val="both"/>
        <w:rPr>
          <w:lang w:val="ru-RU"/>
        </w:rPr>
      </w:pPr>
      <w:r>
        <w:tab/>
        <w:t>уклали цей договір про нижченаведене:</w:t>
      </w:r>
    </w:p>
    <w:p w14:paraId="2F942A59" w14:textId="77777777" w:rsidR="00275A7D" w:rsidRDefault="00275A7D" w:rsidP="00275A7D">
      <w:pPr>
        <w:jc w:val="both"/>
        <w:rPr>
          <w:lang w:val="ru-RU"/>
        </w:rPr>
      </w:pPr>
    </w:p>
    <w:p w14:paraId="622964AF" w14:textId="77777777" w:rsidR="00275A7D" w:rsidRDefault="00275A7D" w:rsidP="00275A7D">
      <w:pPr>
        <w:jc w:val="center"/>
      </w:pPr>
      <w:r>
        <w:rPr>
          <w:b/>
        </w:rPr>
        <w:t>1. Визначення термінів</w:t>
      </w:r>
    </w:p>
    <w:p w14:paraId="69086AEF" w14:textId="77777777" w:rsidR="00275A7D" w:rsidRDefault="00275A7D" w:rsidP="00275A7D">
      <w:pPr>
        <w:numPr>
          <w:ilvl w:val="1"/>
          <w:numId w:val="9"/>
        </w:numPr>
        <w:jc w:val="both"/>
      </w:pPr>
      <w:r>
        <w:t xml:space="preserve">Під правом заявника у цьому договорі розуміється право на одержання свідоцтва України на знак для товарів і послуг за заявкою № </w:t>
      </w:r>
      <w:r>
        <w:rPr>
          <w:lang w:val="en-US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р.).</w:t>
      </w:r>
    </w:p>
    <w:p w14:paraId="02FB391B" w14:textId="77777777" w:rsidR="00275A7D" w:rsidRDefault="00275A7D" w:rsidP="00275A7D">
      <w:pPr>
        <w:numPr>
          <w:ilvl w:val="1"/>
          <w:numId w:val="9"/>
        </w:numPr>
        <w:jc w:val="both"/>
      </w:pPr>
      <w:r>
        <w:t xml:space="preserve">Під Твором у цьому договорі розуміється об'єкт авторського права: </w:t>
      </w:r>
      <w:r>
        <w:rPr>
          <w:b/>
        </w:rPr>
        <w:t>ескіз знака для товарів і послуг «___________»</w:t>
      </w:r>
      <w:r>
        <w:t xml:space="preserve"> (згідно з описом, зазначеним у додатку № 1 до цього договору, який є його невід’ємною частиною), на який подана заявка № _________ (дата подання заявки – </w:t>
      </w:r>
      <w:r>
        <w:rPr>
          <w:lang w:val="ru-RU"/>
        </w:rPr>
        <w:t>«_____» _________ _______</w:t>
      </w:r>
      <w:r>
        <w:t xml:space="preserve"> р.).</w:t>
      </w:r>
    </w:p>
    <w:p w14:paraId="7ACA71F5" w14:textId="77777777" w:rsidR="00275A7D" w:rsidRDefault="00275A7D" w:rsidP="00275A7D">
      <w:pPr>
        <w:numPr>
          <w:ilvl w:val="1"/>
          <w:numId w:val="9"/>
        </w:numPr>
        <w:jc w:val="both"/>
      </w:pPr>
      <w:r>
        <w:t>Під виключними майновими правами у цьому договорі розуміються майнові права, що належать виключно їх власнику за цим договором:</w:t>
      </w:r>
    </w:p>
    <w:p w14:paraId="4382CA34" w14:textId="77777777" w:rsidR="00275A7D" w:rsidRDefault="00275A7D" w:rsidP="00275A7D">
      <w:pPr>
        <w:numPr>
          <w:ilvl w:val="2"/>
          <w:numId w:val="9"/>
        </w:numPr>
        <w:jc w:val="both"/>
      </w:pPr>
      <w:r>
        <w:t>право на використання Твору, в тому числі реалізацію Твору як товару та/або будь – яке інше його використання певними способами, що передбачені цим договором, і в межах, передбачених цим договором;</w:t>
      </w:r>
    </w:p>
    <w:p w14:paraId="0B940396" w14:textId="77777777" w:rsidR="00275A7D" w:rsidRDefault="00275A7D" w:rsidP="00275A7D">
      <w:pPr>
        <w:numPr>
          <w:ilvl w:val="2"/>
          <w:numId w:val="9"/>
        </w:numPr>
        <w:jc w:val="both"/>
      </w:pPr>
      <w:r>
        <w:t>право на видачу дозволу або на заборону вищезазначеного використання Твору іншими особами  у межах строку, встановленого законодавством України і цим договором;</w:t>
      </w:r>
    </w:p>
    <w:p w14:paraId="485A4B09" w14:textId="77777777" w:rsidR="00275A7D" w:rsidRDefault="00275A7D" w:rsidP="00275A7D">
      <w:pPr>
        <w:numPr>
          <w:ilvl w:val="2"/>
          <w:numId w:val="9"/>
        </w:numPr>
        <w:jc w:val="both"/>
      </w:pPr>
      <w:r>
        <w:t>право перешкоджати неправомірному використанню іншими особами Твору будь – якими способами, що не суперечать чинному законодавству України, у тому числі шляхом звернення до суду за захистом своїх прав.</w:t>
      </w:r>
    </w:p>
    <w:p w14:paraId="4AFD854A" w14:textId="77777777" w:rsidR="00275A7D" w:rsidRDefault="00275A7D" w:rsidP="00275A7D">
      <w:pPr>
        <w:numPr>
          <w:ilvl w:val="1"/>
          <w:numId w:val="9"/>
        </w:numPr>
        <w:jc w:val="both"/>
      </w:pPr>
      <w:r>
        <w:t xml:space="preserve">Під передачею права заявника у цьому договорі розуміється відчуження Продавцем у власність Набувача права на одержання свідоцтва України на знак для товарів і послуг за заявкою № </w:t>
      </w:r>
      <w:r>
        <w:rPr>
          <w:lang w:val="en-US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р.).</w:t>
      </w:r>
    </w:p>
    <w:p w14:paraId="7AEF4CBC" w14:textId="77777777" w:rsidR="00275A7D" w:rsidRDefault="00275A7D" w:rsidP="00275A7D">
      <w:pPr>
        <w:numPr>
          <w:ilvl w:val="1"/>
          <w:numId w:val="9"/>
        </w:numPr>
        <w:jc w:val="both"/>
      </w:pPr>
      <w:r>
        <w:t>Під передачею виключних майнових прав на Твір у цьому договорі розуміється їх відчуження Продавцем у власність Набувача.</w:t>
      </w:r>
    </w:p>
    <w:p w14:paraId="495FB4DE" w14:textId="77777777" w:rsidR="00275A7D" w:rsidRDefault="00275A7D" w:rsidP="00275A7D">
      <w:pPr>
        <w:jc w:val="both"/>
      </w:pPr>
    </w:p>
    <w:p w14:paraId="77AA8A21" w14:textId="77777777" w:rsidR="00275A7D" w:rsidRDefault="00275A7D" w:rsidP="00275A7D">
      <w:pPr>
        <w:jc w:val="center"/>
      </w:pPr>
      <w:r>
        <w:rPr>
          <w:b/>
        </w:rPr>
        <w:t>2. Предмет договору</w:t>
      </w:r>
    </w:p>
    <w:p w14:paraId="6481F9E4" w14:textId="77777777" w:rsidR="00275A7D" w:rsidRDefault="00275A7D" w:rsidP="00275A7D">
      <w:pPr>
        <w:numPr>
          <w:ilvl w:val="1"/>
          <w:numId w:val="3"/>
        </w:numPr>
        <w:tabs>
          <w:tab w:val="left" w:pos="720"/>
        </w:tabs>
        <w:ind w:left="720" w:hanging="720"/>
        <w:jc w:val="both"/>
      </w:pPr>
      <w:r>
        <w:t>У порядку і на умовах, визначених чинним законодавством України і цим договором, Продавець передає (відчужує) право заявника та усі належні Продавцю виключні майнові права на Твір, а Набувач придбаває у власність ці права та сплачує Продавцю винагороду на умовах, у розмірі та порядку, передбачених цим договором.</w:t>
      </w:r>
    </w:p>
    <w:p w14:paraId="695C7ADD" w14:textId="77777777" w:rsidR="00275A7D" w:rsidRDefault="00275A7D" w:rsidP="00275A7D">
      <w:pPr>
        <w:numPr>
          <w:ilvl w:val="1"/>
          <w:numId w:val="3"/>
        </w:numPr>
        <w:tabs>
          <w:tab w:val="left" w:pos="720"/>
        </w:tabs>
        <w:ind w:left="720" w:hanging="720"/>
        <w:jc w:val="both"/>
      </w:pPr>
      <w:r>
        <w:t xml:space="preserve">Продавець зобов'язується протягом ___ (____________) робочих днів з моменту укладення цього договору подати до уповноваженого органу в порядку, встановленому законодавством України, клопотання про заміну заявника у заявці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р.).</w:t>
      </w:r>
    </w:p>
    <w:p w14:paraId="1BE264BA" w14:textId="77777777" w:rsidR="00275A7D" w:rsidRDefault="00275A7D" w:rsidP="00275A7D">
      <w:pPr>
        <w:numPr>
          <w:ilvl w:val="1"/>
          <w:numId w:val="3"/>
        </w:numPr>
        <w:tabs>
          <w:tab w:val="left" w:pos="720"/>
        </w:tabs>
        <w:ind w:left="720" w:hanging="720"/>
        <w:jc w:val="both"/>
      </w:pPr>
      <w:r>
        <w:t>Продавець гарантує правомірність наявності у нього на дату укладення цього Договору виключних майнових прав на Твір, які передаються за цим Договором.</w:t>
      </w:r>
    </w:p>
    <w:p w14:paraId="573EF163" w14:textId="77777777" w:rsidR="00275A7D" w:rsidRDefault="00275A7D" w:rsidP="00275A7D">
      <w:pPr>
        <w:jc w:val="center"/>
      </w:pPr>
      <w:r>
        <w:br/>
      </w:r>
      <w:r>
        <w:rPr>
          <w:b/>
        </w:rPr>
        <w:t xml:space="preserve">       3. Майнові права на твір, що передаються продавцем набувачу</w:t>
      </w:r>
    </w:p>
    <w:p w14:paraId="24BF3730" w14:textId="77777777" w:rsidR="00275A7D" w:rsidRDefault="00275A7D" w:rsidP="00275A7D">
      <w:pPr>
        <w:numPr>
          <w:ilvl w:val="1"/>
          <w:numId w:val="7"/>
        </w:numPr>
        <w:jc w:val="both"/>
      </w:pPr>
      <w:r>
        <w:t>Продавець передає Набувачу в порядку і на умовах, передбачених цим договором, виключні майнові права на Твір, а саме:</w:t>
      </w:r>
    </w:p>
    <w:p w14:paraId="56B4E635" w14:textId="77777777" w:rsidR="00275A7D" w:rsidRDefault="00275A7D" w:rsidP="00275A7D">
      <w:pPr>
        <w:numPr>
          <w:ilvl w:val="2"/>
          <w:numId w:val="7"/>
        </w:numPr>
        <w:jc w:val="both"/>
      </w:pPr>
      <w:r>
        <w:t xml:space="preserve">виключне право на використання Твору. Виключне право на використання Твору дозволяє Набувачу використовувати Твір у будь – якій формі та будь – яким способом, не </w:t>
      </w:r>
      <w:r>
        <w:lastRenderedPageBreak/>
        <w:t>забороненим законодавством України, у тому числі Набувач отримує такі виключні права, як:</w:t>
      </w:r>
    </w:p>
    <w:p w14:paraId="74F05AD0" w14:textId="77777777" w:rsidR="00275A7D" w:rsidRDefault="00275A7D" w:rsidP="00275A7D">
      <w:pPr>
        <w:numPr>
          <w:ilvl w:val="0"/>
          <w:numId w:val="10"/>
        </w:numPr>
        <w:jc w:val="both"/>
      </w:pPr>
      <w:r>
        <w:t>опублікування (випуск у світ), у тому числі публічна демонстрація і показ;</w:t>
      </w:r>
    </w:p>
    <w:p w14:paraId="43D8DC6B" w14:textId="77777777" w:rsidR="00275A7D" w:rsidRDefault="00275A7D" w:rsidP="00275A7D">
      <w:pPr>
        <w:numPr>
          <w:ilvl w:val="0"/>
          <w:numId w:val="10"/>
        </w:numPr>
        <w:jc w:val="both"/>
      </w:pPr>
      <w:r>
        <w:t>відтворення будь – яким способом і в будь – якій формі, у тому числі запис у пам'ять ЕОМ. Право на відтворення Твору може здійснюватися в будь – якій кількості примірників виключно на розсуд Набувача;</w:t>
      </w:r>
    </w:p>
    <w:p w14:paraId="718CBC46" w14:textId="77777777" w:rsidR="00275A7D" w:rsidRDefault="00275A7D" w:rsidP="00275A7D">
      <w:pPr>
        <w:numPr>
          <w:ilvl w:val="0"/>
          <w:numId w:val="10"/>
        </w:numPr>
        <w:jc w:val="both"/>
      </w:pPr>
      <w:r>
        <w:t>переклад на будь – які мови;</w:t>
      </w:r>
    </w:p>
    <w:p w14:paraId="3F1FCD9B" w14:textId="77777777" w:rsidR="00275A7D" w:rsidRDefault="00275A7D" w:rsidP="00275A7D">
      <w:pPr>
        <w:numPr>
          <w:ilvl w:val="0"/>
          <w:numId w:val="10"/>
        </w:numPr>
        <w:jc w:val="both"/>
      </w:pPr>
      <w:r>
        <w:t>переробка, адаптація та інші аналогічні зміни. Право на внесення в Твір змін містить у собі право на внесення як тих змін, що являють собою переробку та/або модернізацію Твору (видозміну, коригування, зміну складових частин, елементів, їх сортування і т. ін.), так і тих змін, що не являють собою таку переробку та/або модернізацію;</w:t>
      </w:r>
    </w:p>
    <w:p w14:paraId="421F76AB" w14:textId="77777777" w:rsidR="00275A7D" w:rsidRDefault="00275A7D" w:rsidP="00275A7D">
      <w:pPr>
        <w:numPr>
          <w:ilvl w:val="0"/>
          <w:numId w:val="10"/>
        </w:numPr>
        <w:jc w:val="both"/>
      </w:pPr>
      <w:r>
        <w:t>включення складовою частиною до збірників, баз даних, антологій, енциклопедій, журналів і т. ін.;</w:t>
      </w:r>
    </w:p>
    <w:p w14:paraId="4C186346" w14:textId="77777777" w:rsidR="00275A7D" w:rsidRDefault="00275A7D" w:rsidP="00275A7D">
      <w:pPr>
        <w:numPr>
          <w:ilvl w:val="0"/>
          <w:numId w:val="10"/>
        </w:numPr>
        <w:jc w:val="both"/>
      </w:pPr>
      <w:r>
        <w:t>продаж, передача в найом (оренду), комерційний прокат і будь – яке інше комерційне використання;</w:t>
      </w:r>
    </w:p>
    <w:p w14:paraId="5EA55682" w14:textId="77777777" w:rsidR="00275A7D" w:rsidRDefault="00275A7D" w:rsidP="00275A7D">
      <w:pPr>
        <w:numPr>
          <w:ilvl w:val="0"/>
          <w:numId w:val="10"/>
        </w:numPr>
        <w:jc w:val="both"/>
      </w:pPr>
      <w:r>
        <w:t>практична реалізація Твору;</w:t>
      </w:r>
    </w:p>
    <w:p w14:paraId="07F4B084" w14:textId="77777777" w:rsidR="00275A7D" w:rsidRDefault="00275A7D" w:rsidP="00275A7D">
      <w:pPr>
        <w:numPr>
          <w:ilvl w:val="0"/>
          <w:numId w:val="10"/>
        </w:numPr>
        <w:jc w:val="both"/>
      </w:pPr>
      <w:r>
        <w:t>доведення Твору до загального відома таким чином, що будь – яка особа може здійснити доступ до Твору з будь – якого місця та у будь – який час за її власним вибором (у тому числі за допомогою розміщення в інформаційній мережі Інтернет, в інших інформаційних мережах, у програмних продуктах);</w:t>
      </w:r>
    </w:p>
    <w:p w14:paraId="51247206" w14:textId="77777777" w:rsidR="00275A7D" w:rsidRDefault="00275A7D" w:rsidP="00275A7D">
      <w:pPr>
        <w:numPr>
          <w:ilvl w:val="0"/>
          <w:numId w:val="10"/>
        </w:numPr>
        <w:jc w:val="both"/>
      </w:pPr>
      <w:r>
        <w:t>нанесення Твору на будь – який товар, упаковку, етикетку або інший прикріплений до товару предмет, використання в рекламних цілях, а також безпосередньо в рекламних акціях, шляхом демонстрації, розміщення на вивісках, рекламних щитах та в інших загальнодоступних місцях, а також у рекламних плакатах, буклетах, листівках, в інших рекламних матеріалах;</w:t>
      </w:r>
    </w:p>
    <w:p w14:paraId="7E372140" w14:textId="77777777" w:rsidR="00275A7D" w:rsidRDefault="00275A7D" w:rsidP="00275A7D">
      <w:pPr>
        <w:numPr>
          <w:ilvl w:val="0"/>
          <w:numId w:val="10"/>
        </w:numPr>
        <w:jc w:val="both"/>
      </w:pPr>
      <w:r>
        <w:t>використання Твору в господарській діяльності Набувача;</w:t>
      </w:r>
    </w:p>
    <w:p w14:paraId="2403829F" w14:textId="77777777" w:rsidR="00275A7D" w:rsidRDefault="00275A7D" w:rsidP="00275A7D">
      <w:pPr>
        <w:numPr>
          <w:ilvl w:val="0"/>
          <w:numId w:val="10"/>
        </w:numPr>
        <w:jc w:val="both"/>
      </w:pPr>
      <w:r>
        <w:t>експорт Твору, його примірників, примірників його перекладів, переробок і т. ін.;</w:t>
      </w:r>
    </w:p>
    <w:p w14:paraId="35B6D6AB" w14:textId="77777777" w:rsidR="00275A7D" w:rsidRDefault="00275A7D" w:rsidP="00275A7D">
      <w:pPr>
        <w:numPr>
          <w:ilvl w:val="0"/>
          <w:numId w:val="10"/>
        </w:numPr>
        <w:jc w:val="both"/>
      </w:pPr>
      <w:r>
        <w:t>використання Твору під своїм фірмовим найменуванням, своєю торговою маркою, логотипом, комерційним позначенням та/або будь – яким іншим засобом індивідуалізації, не забороненим законодавством України;</w:t>
      </w:r>
    </w:p>
    <w:p w14:paraId="42562DD8" w14:textId="77777777" w:rsidR="00275A7D" w:rsidRDefault="00275A7D" w:rsidP="00275A7D">
      <w:pPr>
        <w:numPr>
          <w:ilvl w:val="2"/>
          <w:numId w:val="7"/>
        </w:numPr>
        <w:jc w:val="both"/>
      </w:pPr>
      <w:r>
        <w:t>виключне право перешкоджати неправомірному використанню Твору, в тому числі шляхом звернення до суду за захистом свого порушеного майнового права на Твір;</w:t>
      </w:r>
    </w:p>
    <w:p w14:paraId="7F299B7F" w14:textId="77777777" w:rsidR="00275A7D" w:rsidRDefault="00275A7D" w:rsidP="00275A7D">
      <w:pPr>
        <w:numPr>
          <w:ilvl w:val="2"/>
          <w:numId w:val="7"/>
        </w:numPr>
        <w:jc w:val="both"/>
      </w:pPr>
      <w:r>
        <w:t xml:space="preserve">виключне право на дозвіл або заборону використання Твору іншими особами. Виключне право Набувача на дозвіл або заборону використання Твору іншими особами дає йому право дозволяти або забороняти будь – яке використання Твору, в тому числі дозволяти або забороняти: </w:t>
      </w:r>
    </w:p>
    <w:p w14:paraId="7A3F43C8" w14:textId="77777777" w:rsidR="00275A7D" w:rsidRDefault="00275A7D" w:rsidP="00275A7D">
      <w:pPr>
        <w:numPr>
          <w:ilvl w:val="0"/>
          <w:numId w:val="11"/>
        </w:numPr>
        <w:jc w:val="both"/>
      </w:pPr>
      <w:r>
        <w:t>всі види використання Твору, що перераховані в підпункті 3.1.1 п. 3.1 цього договору;</w:t>
      </w:r>
    </w:p>
    <w:p w14:paraId="6818382E" w14:textId="77777777" w:rsidR="00275A7D" w:rsidRDefault="00275A7D" w:rsidP="00275A7D">
      <w:pPr>
        <w:numPr>
          <w:ilvl w:val="0"/>
          <w:numId w:val="11"/>
        </w:numPr>
        <w:jc w:val="both"/>
      </w:pPr>
      <w:r>
        <w:t xml:space="preserve">будь – яке повторне оприлюднення Твору; </w:t>
      </w:r>
    </w:p>
    <w:p w14:paraId="0430258A" w14:textId="77777777" w:rsidR="00275A7D" w:rsidRDefault="00275A7D" w:rsidP="00275A7D">
      <w:pPr>
        <w:numPr>
          <w:ilvl w:val="0"/>
          <w:numId w:val="11"/>
        </w:numPr>
        <w:jc w:val="both"/>
      </w:pPr>
      <w:r>
        <w:t>імпорт примірників Твору;</w:t>
      </w:r>
    </w:p>
    <w:p w14:paraId="461CD707" w14:textId="77777777" w:rsidR="00275A7D" w:rsidRDefault="00275A7D" w:rsidP="00275A7D">
      <w:pPr>
        <w:numPr>
          <w:ilvl w:val="0"/>
          <w:numId w:val="11"/>
        </w:numPr>
        <w:jc w:val="both"/>
      </w:pPr>
      <w:r>
        <w:t>здачу в майновий найом і (або) комерційний прокат після першого продажу, відчуження іншим способом оригіналу або примірників Твору.</w:t>
      </w:r>
    </w:p>
    <w:p w14:paraId="5B7214B6" w14:textId="77777777" w:rsidR="00275A7D" w:rsidRDefault="00275A7D" w:rsidP="00275A7D">
      <w:pPr>
        <w:numPr>
          <w:ilvl w:val="1"/>
          <w:numId w:val="7"/>
        </w:numPr>
        <w:jc w:val="both"/>
      </w:pPr>
      <w:r>
        <w:t>Виключне право Набувача на видачу іншим особам дозволу на використання Твору всіма зазначеними у цьому договорі способами здійснюється шляхом укладення Набувачем з іншими особами договорів про передачу виключних або невиключних майнових прав.</w:t>
      </w:r>
    </w:p>
    <w:p w14:paraId="42917CE8" w14:textId="77777777" w:rsidR="00275A7D" w:rsidRDefault="00275A7D" w:rsidP="00275A7D">
      <w:pPr>
        <w:numPr>
          <w:ilvl w:val="1"/>
          <w:numId w:val="7"/>
        </w:numPr>
        <w:jc w:val="both"/>
      </w:pPr>
      <w:r>
        <w:t xml:space="preserve">Всі зазначені у п. 3.1 цього договору виключні майнові права на Твір переходять від Продавця до Набувача з моменту укладення цього договору. </w:t>
      </w:r>
    </w:p>
    <w:p w14:paraId="6271B49C" w14:textId="77777777" w:rsidR="00275A7D" w:rsidRDefault="00275A7D" w:rsidP="00275A7D">
      <w:pPr>
        <w:numPr>
          <w:ilvl w:val="1"/>
          <w:numId w:val="7"/>
        </w:numPr>
        <w:jc w:val="both"/>
      </w:pPr>
      <w:r>
        <w:t xml:space="preserve">Продавець передає (відчужує) Набувачу виключні майнові права на Твір на весь строк дії авторського права на Твір відповідно до чинного законодавства України. </w:t>
      </w:r>
    </w:p>
    <w:p w14:paraId="3F2AA6D4" w14:textId="77777777" w:rsidR="00275A7D" w:rsidRDefault="00275A7D" w:rsidP="00275A7D">
      <w:pPr>
        <w:numPr>
          <w:ilvl w:val="1"/>
          <w:numId w:val="7"/>
        </w:numPr>
        <w:jc w:val="both"/>
      </w:pPr>
      <w:r>
        <w:t>Продавець передає (відчужує) Набувачу виключні майнові права на Твір, що поширюються на всю територію України і на території будь – яких інших країн/держав без винятків і обмежень.</w:t>
      </w:r>
    </w:p>
    <w:p w14:paraId="624EEAE8" w14:textId="77777777" w:rsidR="00275A7D" w:rsidRDefault="00275A7D" w:rsidP="00275A7D">
      <w:pPr>
        <w:numPr>
          <w:ilvl w:val="1"/>
          <w:numId w:val="7"/>
        </w:numPr>
        <w:jc w:val="both"/>
      </w:pPr>
      <w:r>
        <w:t xml:space="preserve">З моменту укладення цього договору Продавець не має права відчужувати третім особам зазначені в цьому договорі виключні майнові права на Твір та його окремі частини, що мають самостійну комерційну цінність, а також не має права передавати третім особам на </w:t>
      </w:r>
      <w:r>
        <w:lastRenderedPageBreak/>
        <w:t xml:space="preserve">будь – який строк (тимчасово) будь – які виключні та (або) невиключні майнові права на використання Твору або його частин. </w:t>
      </w:r>
    </w:p>
    <w:p w14:paraId="0896A299" w14:textId="77777777" w:rsidR="00275A7D" w:rsidRDefault="00275A7D" w:rsidP="00275A7D">
      <w:pPr>
        <w:jc w:val="both"/>
      </w:pPr>
    </w:p>
    <w:p w14:paraId="15E872AB" w14:textId="77777777" w:rsidR="00275A7D" w:rsidRDefault="00275A7D" w:rsidP="00275A7D">
      <w:pPr>
        <w:jc w:val="center"/>
      </w:pPr>
      <w:r>
        <w:rPr>
          <w:b/>
        </w:rPr>
        <w:t>4. Права, що виникають у набувача у зв</w:t>
      </w:r>
      <w:r>
        <w:rPr>
          <w:b/>
          <w:lang w:val="ru-RU"/>
        </w:rPr>
        <w:t>’</w:t>
      </w:r>
      <w:proofErr w:type="spellStart"/>
      <w:r>
        <w:rPr>
          <w:b/>
        </w:rPr>
        <w:t>язку</w:t>
      </w:r>
      <w:proofErr w:type="spellEnd"/>
      <w:r>
        <w:rPr>
          <w:b/>
        </w:rPr>
        <w:t xml:space="preserve"> з передачею права заявника</w:t>
      </w:r>
    </w:p>
    <w:p w14:paraId="1183CE9C" w14:textId="77777777" w:rsidR="00275A7D" w:rsidRDefault="00275A7D" w:rsidP="00275A7D">
      <w:pPr>
        <w:numPr>
          <w:ilvl w:val="1"/>
          <w:numId w:val="6"/>
        </w:numPr>
        <w:tabs>
          <w:tab w:val="left" w:pos="720"/>
        </w:tabs>
        <w:ind w:left="720" w:hanging="720"/>
        <w:jc w:val="both"/>
      </w:pPr>
      <w:r>
        <w:t xml:space="preserve">Після заміни у заявці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 заявника – Продавця на нового заявника – Набувача у встановленому законодавством України порядку Набувач має право вчинити нову заміну заявника у вищезазначеній заявці, а саме: з Набувача на третю особу, якій Набувач передасть (шляхом продажу або відчуження іншим способом) придбане за цим договором право заявника.</w:t>
      </w:r>
    </w:p>
    <w:p w14:paraId="0899EAE7" w14:textId="77777777" w:rsidR="00275A7D" w:rsidRDefault="00275A7D" w:rsidP="00275A7D">
      <w:pPr>
        <w:numPr>
          <w:ilvl w:val="1"/>
          <w:numId w:val="6"/>
        </w:numPr>
        <w:tabs>
          <w:tab w:val="left" w:pos="720"/>
        </w:tabs>
        <w:ind w:left="720" w:hanging="720"/>
        <w:jc w:val="both"/>
      </w:pPr>
      <w:r>
        <w:t xml:space="preserve">З моменту укладення цього договору Продавець не має права відчужувати третім особам </w:t>
      </w:r>
      <w:r>
        <w:rPr>
          <w:lang w:val="ru-RU"/>
        </w:rPr>
        <w:t>п</w:t>
      </w:r>
      <w:proofErr w:type="spellStart"/>
      <w:r>
        <w:t>раво</w:t>
      </w:r>
      <w:proofErr w:type="spellEnd"/>
      <w:r>
        <w:t xml:space="preserve"> на одержання свідоцтва України на знак для товарів і послуг за заявкою № </w:t>
      </w:r>
      <w:r>
        <w:rPr>
          <w:lang w:val="en-US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р.).</w:t>
      </w:r>
    </w:p>
    <w:p w14:paraId="13D54430" w14:textId="77777777" w:rsidR="00275A7D" w:rsidRDefault="00275A7D" w:rsidP="00275A7D">
      <w:pPr>
        <w:numPr>
          <w:ilvl w:val="1"/>
          <w:numId w:val="6"/>
        </w:numPr>
        <w:tabs>
          <w:tab w:val="left" w:pos="720"/>
        </w:tabs>
        <w:ind w:left="720" w:hanging="720"/>
        <w:jc w:val="both"/>
      </w:pPr>
      <w:r>
        <w:t xml:space="preserve">Знак для товарів і послуг, щодо якого Набувач одержить свідоцтво України на знак для товарів і послуг за заявкою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р.), буде виступати самостійним об'єктом права інтелектуальної власності, відмінним від Твору – об'єкта авторського права.</w:t>
      </w:r>
    </w:p>
    <w:p w14:paraId="77A5959D" w14:textId="77777777" w:rsidR="00275A7D" w:rsidRDefault="00275A7D" w:rsidP="00275A7D">
      <w:pPr>
        <w:numPr>
          <w:ilvl w:val="1"/>
          <w:numId w:val="6"/>
        </w:numPr>
        <w:tabs>
          <w:tab w:val="left" w:pos="720"/>
        </w:tabs>
        <w:ind w:left="720" w:hanging="720"/>
        <w:jc w:val="both"/>
      </w:pPr>
      <w:r>
        <w:t xml:space="preserve">З моменту одержання Набувачем свідоцтва України на знак для товарів і послуг за заявкою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 у Набувача виникає право інтелектуальної власності на знак для товарів і послуг, для реєстрації якого була подана вищезазначена заявка, і з цього моменту Набувач має право використовувати зареєстрований знак для товарів і послуг будь – якими способами, передбаченими законодавством України, у тому числі: наносити такий знак на будь – який товар, для якого такий знак зареєстрований, упаковку, в якій міститься такий товар, вивіску, пов'язану з ним, етикетку, нашивку, </w:t>
      </w:r>
      <w:proofErr w:type="spellStart"/>
      <w:r>
        <w:t>бірку</w:t>
      </w:r>
      <w:proofErr w:type="spellEnd"/>
      <w:r>
        <w:t xml:space="preserve"> або інший прикріплений до товару предмет; зберігати такий товар із зазначеним нанесенням зареєстрованого знаку з метою пропозиції для продажу, пропонувати його для продажу, продавати, імпортувати (ввозити) і експортувати (вивозити); застосовувати зареєстрований знак під час пропозиції і надання будь – якої послуги, для якої цей знак зареєстрований; застосовувати цей знак в діловій документації або в рекламі та у мережі Інтернет, у тому числі в доменних іменах. При цьому Продавець не має права на одержання будь – яких доходів від вищезазначеного використання</w:t>
      </w:r>
      <w:r>
        <w:rPr>
          <w:lang w:val="ru-RU"/>
        </w:rPr>
        <w:t xml:space="preserve"> </w:t>
      </w:r>
      <w:r>
        <w:t>Набувачем</w:t>
      </w:r>
      <w:r>
        <w:rPr>
          <w:lang w:val="ru-RU"/>
        </w:rPr>
        <w:t xml:space="preserve"> </w:t>
      </w:r>
      <w:r>
        <w:t xml:space="preserve">зареєстрованого знаку для товарів і послуг. </w:t>
      </w:r>
    </w:p>
    <w:p w14:paraId="2669A05F" w14:textId="77777777" w:rsidR="00275A7D" w:rsidRDefault="00275A7D" w:rsidP="00275A7D">
      <w:pPr>
        <w:jc w:val="both"/>
      </w:pPr>
    </w:p>
    <w:p w14:paraId="3D3A2B90" w14:textId="77777777" w:rsidR="00275A7D" w:rsidRDefault="00275A7D" w:rsidP="00275A7D">
      <w:pPr>
        <w:jc w:val="center"/>
      </w:pPr>
      <w:r>
        <w:rPr>
          <w:b/>
        </w:rPr>
        <w:t xml:space="preserve">5. Порядок приймання – передачі документації та матеріальних носіїв </w:t>
      </w:r>
    </w:p>
    <w:p w14:paraId="7BA5FEFD" w14:textId="77777777" w:rsidR="00275A7D" w:rsidRDefault="00275A7D" w:rsidP="00275A7D">
      <w:pPr>
        <w:numPr>
          <w:ilvl w:val="1"/>
          <w:numId w:val="4"/>
        </w:numPr>
        <w:tabs>
          <w:tab w:val="left" w:pos="720"/>
        </w:tabs>
        <w:ind w:left="720" w:hanging="720"/>
        <w:jc w:val="both"/>
      </w:pPr>
      <w:r>
        <w:t>Продавець повинен передати Набувачу:</w:t>
      </w:r>
    </w:p>
    <w:p w14:paraId="2A341B49" w14:textId="77777777" w:rsidR="00275A7D" w:rsidRDefault="00275A7D" w:rsidP="00275A7D">
      <w:pPr>
        <w:numPr>
          <w:ilvl w:val="2"/>
          <w:numId w:val="4"/>
        </w:numPr>
        <w:jc w:val="both"/>
      </w:pPr>
      <w:r>
        <w:t xml:space="preserve">копію заявки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 з позначкою про прийняття цієї заявки уповноваженим органом;</w:t>
      </w:r>
    </w:p>
    <w:p w14:paraId="2C077E3C" w14:textId="77777777" w:rsidR="00275A7D" w:rsidRDefault="00275A7D" w:rsidP="00275A7D">
      <w:pPr>
        <w:numPr>
          <w:ilvl w:val="2"/>
          <w:numId w:val="4"/>
        </w:numPr>
        <w:jc w:val="both"/>
      </w:pPr>
      <w:r>
        <w:t xml:space="preserve">копію клопотання Продавця про заміну заявника у заявці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 з позначкою про прийняття цього клопотання уповноваженим органом;</w:t>
      </w:r>
    </w:p>
    <w:p w14:paraId="36829EE9" w14:textId="77777777" w:rsidR="00275A7D" w:rsidRDefault="00275A7D" w:rsidP="00275A7D">
      <w:pPr>
        <w:numPr>
          <w:ilvl w:val="2"/>
          <w:numId w:val="4"/>
        </w:numPr>
        <w:jc w:val="both"/>
      </w:pPr>
      <w:r>
        <w:t>завірені Продавцем копії документів, на підставі яких Продавцю належать виключні майнові права на Твір;</w:t>
      </w:r>
    </w:p>
    <w:p w14:paraId="4C1725B0" w14:textId="77777777" w:rsidR="00275A7D" w:rsidRDefault="00275A7D" w:rsidP="00275A7D">
      <w:pPr>
        <w:numPr>
          <w:ilvl w:val="2"/>
          <w:numId w:val="4"/>
        </w:numPr>
        <w:jc w:val="both"/>
      </w:pPr>
      <w:r>
        <w:t>1 (один) примірник матеріального носія, на якому втілений Твір, у паперовому вигляді (на аркуші паперу формату А4).</w:t>
      </w:r>
    </w:p>
    <w:p w14:paraId="2F0DB0FF" w14:textId="77777777" w:rsidR="00275A7D" w:rsidRDefault="00275A7D" w:rsidP="00275A7D">
      <w:pPr>
        <w:numPr>
          <w:ilvl w:val="1"/>
          <w:numId w:val="4"/>
        </w:numPr>
        <w:tabs>
          <w:tab w:val="left" w:pos="720"/>
        </w:tabs>
        <w:ind w:left="720" w:hanging="720"/>
        <w:jc w:val="both"/>
      </w:pPr>
      <w:r>
        <w:t xml:space="preserve">Документація та матеріальний носій, зазначені у пункті 5.1 цього договору (крім копії клопотання Продавця про заміну заявника у заявці № </w:t>
      </w:r>
      <w:r>
        <w:rPr>
          <w:lang w:val="ru-RU"/>
        </w:rPr>
        <w:t>_________</w:t>
      </w:r>
      <w:r>
        <w:t xml:space="preserve">), в день укладення цього договору передаються Продавцем Набувачу за актом приймання – передачі, який підписується обома Сторонами. </w:t>
      </w:r>
    </w:p>
    <w:p w14:paraId="3B4BFB3B" w14:textId="77777777" w:rsidR="00275A7D" w:rsidRDefault="00275A7D" w:rsidP="00275A7D">
      <w:pPr>
        <w:numPr>
          <w:ilvl w:val="1"/>
          <w:numId w:val="4"/>
        </w:numPr>
        <w:tabs>
          <w:tab w:val="left" w:pos="720"/>
        </w:tabs>
        <w:ind w:left="720" w:hanging="720"/>
        <w:jc w:val="both"/>
      </w:pPr>
      <w:r>
        <w:t xml:space="preserve">Копія клопотання Продавця про заміну заявника у заявці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 з позначкою про прийняття цього клопотання уповноваженим органом повинна бути передана Продавцем Набувачу за актом приймання – передачі, який підписується обома Сторонами, протягом ___ (________) календарних місяців з моменту укладення цього договору.</w:t>
      </w:r>
    </w:p>
    <w:p w14:paraId="6CF1E30B" w14:textId="77777777" w:rsidR="00275A7D" w:rsidRDefault="00275A7D" w:rsidP="00275A7D">
      <w:pPr>
        <w:numPr>
          <w:ilvl w:val="1"/>
          <w:numId w:val="4"/>
        </w:numPr>
        <w:tabs>
          <w:tab w:val="left" w:pos="720"/>
        </w:tabs>
        <w:ind w:left="720" w:hanging="720"/>
        <w:jc w:val="both"/>
      </w:pPr>
      <w:r>
        <w:t>Право власності на матеріальний носій, на якому втілений Твір, з моменту укладення цього договору належить Набувачу. Відчуження матеріального носія, на якому втілений Твір, не означає відчуження виключних та (або) невиключних майнових прав на Твір і навпаки.</w:t>
      </w:r>
    </w:p>
    <w:p w14:paraId="16A00A52" w14:textId="77777777" w:rsidR="00275A7D" w:rsidRDefault="00275A7D" w:rsidP="00275A7D">
      <w:pPr>
        <w:jc w:val="both"/>
      </w:pPr>
    </w:p>
    <w:p w14:paraId="14B89FDE" w14:textId="77777777" w:rsidR="00275A7D" w:rsidRDefault="00275A7D" w:rsidP="00275A7D">
      <w:pPr>
        <w:jc w:val="center"/>
      </w:pPr>
      <w:r>
        <w:rPr>
          <w:b/>
        </w:rPr>
        <w:lastRenderedPageBreak/>
        <w:t>6. Винагорода і порядок розрахунків</w:t>
      </w:r>
      <w:r>
        <w:rPr>
          <w:i/>
          <w:iCs/>
        </w:rPr>
        <w:t xml:space="preserve">                      </w:t>
      </w:r>
    </w:p>
    <w:p w14:paraId="09D9C458" w14:textId="77777777" w:rsidR="00275A7D" w:rsidRDefault="00275A7D" w:rsidP="00275A7D">
      <w:pPr>
        <w:numPr>
          <w:ilvl w:val="1"/>
          <w:numId w:val="1"/>
        </w:numPr>
        <w:tabs>
          <w:tab w:val="left" w:pos="720"/>
        </w:tabs>
        <w:ind w:left="720" w:hanging="720"/>
        <w:jc w:val="both"/>
      </w:pPr>
      <w:r>
        <w:t xml:space="preserve">За передачу (відчуження) Продавцем у власність Набувача права заявника та виключних майнових прав на Твір Набувач сплачує Продавцю винагороду в сумі </w:t>
      </w:r>
      <w:r>
        <w:rPr>
          <w:b/>
          <w:lang w:val="ru-RU"/>
        </w:rPr>
        <w:t>__________</w:t>
      </w:r>
      <w:r>
        <w:rPr>
          <w:b/>
        </w:rPr>
        <w:t xml:space="preserve"> (</w:t>
      </w:r>
      <w:r>
        <w:rPr>
          <w:b/>
          <w:lang w:val="ru-RU"/>
        </w:rPr>
        <w:t>________________</w:t>
      </w:r>
      <w:r>
        <w:rPr>
          <w:b/>
        </w:rPr>
        <w:t xml:space="preserve">) </w:t>
      </w:r>
      <w:proofErr w:type="spellStart"/>
      <w:r>
        <w:rPr>
          <w:b/>
          <w:lang w:val="ru-RU"/>
        </w:rPr>
        <w:t>гривень</w:t>
      </w:r>
      <w:proofErr w:type="spellEnd"/>
      <w:r>
        <w:rPr>
          <w:b/>
        </w:rPr>
        <w:t xml:space="preserve"> </w:t>
      </w:r>
      <w:r>
        <w:rPr>
          <w:b/>
          <w:lang w:val="ru-RU"/>
        </w:rPr>
        <w:t xml:space="preserve">___ коп., у тому </w:t>
      </w:r>
      <w:proofErr w:type="spellStart"/>
      <w:r>
        <w:rPr>
          <w:b/>
          <w:lang w:val="ru-RU"/>
        </w:rPr>
        <w:t>числ</w:t>
      </w:r>
      <w:proofErr w:type="spellEnd"/>
      <w:r>
        <w:rPr>
          <w:b/>
        </w:rPr>
        <w:t>і ПДВ – _________ грн</w:t>
      </w:r>
      <w:r>
        <w:t>.</w:t>
      </w:r>
    </w:p>
    <w:p w14:paraId="024E1C65" w14:textId="77777777" w:rsidR="00275A7D" w:rsidRDefault="00275A7D" w:rsidP="00275A7D">
      <w:pPr>
        <w:numPr>
          <w:ilvl w:val="1"/>
          <w:numId w:val="1"/>
        </w:numPr>
        <w:tabs>
          <w:tab w:val="left" w:pos="720"/>
        </w:tabs>
        <w:ind w:left="720" w:hanging="720"/>
        <w:jc w:val="both"/>
      </w:pPr>
      <w:r>
        <w:t>Винагорода сплачується протягом _____ (__________) банківських днів з моменту укладення цього договору шляхом перерахування грошових коштів на банківський рахунок Продавця.</w:t>
      </w:r>
    </w:p>
    <w:p w14:paraId="09A3F98E" w14:textId="77777777" w:rsidR="00275A7D" w:rsidRDefault="00275A7D" w:rsidP="00275A7D">
      <w:pPr>
        <w:jc w:val="both"/>
      </w:pPr>
    </w:p>
    <w:p w14:paraId="72A96C2A" w14:textId="77777777" w:rsidR="00275A7D" w:rsidRDefault="00275A7D" w:rsidP="00275A7D">
      <w:pPr>
        <w:jc w:val="center"/>
      </w:pPr>
      <w:r>
        <w:rPr>
          <w:b/>
        </w:rPr>
        <w:t>7. Конфіденційність</w:t>
      </w:r>
    </w:p>
    <w:p w14:paraId="68A78533" w14:textId="77777777" w:rsidR="00275A7D" w:rsidRDefault="00275A7D" w:rsidP="00275A7D">
      <w:pPr>
        <w:numPr>
          <w:ilvl w:val="1"/>
          <w:numId w:val="5"/>
        </w:numPr>
        <w:tabs>
          <w:tab w:val="left" w:pos="720"/>
        </w:tabs>
        <w:ind w:left="720" w:hanging="720"/>
        <w:jc w:val="both"/>
      </w:pPr>
      <w:r>
        <w:t>Сторони зобов'язуються не розголошувати протягом ___ (________) років з дня укладення цього договору відомості про розмір винагороди, порядок розрахунків, а також будь – яку іншу інформацію, яка стала їм відома під час виконання цього договору (у тому числі будь – яку інформацію щодо Твору).</w:t>
      </w:r>
    </w:p>
    <w:p w14:paraId="7DADF37A" w14:textId="77777777" w:rsidR="00275A7D" w:rsidRDefault="00275A7D" w:rsidP="00275A7D">
      <w:pPr>
        <w:numPr>
          <w:ilvl w:val="1"/>
          <w:numId w:val="5"/>
        </w:numPr>
        <w:tabs>
          <w:tab w:val="left" w:pos="720"/>
        </w:tabs>
        <w:ind w:left="720" w:hanging="720"/>
        <w:jc w:val="both"/>
      </w:pPr>
      <w:r>
        <w:t>Продавець зобов'язаний протягом усього строку дії цього договору не передавати третім особам матеріальний носій, на якому втілений Твір, копії та інші примірники Твору (в тому числі в електронній формі).</w:t>
      </w:r>
    </w:p>
    <w:p w14:paraId="15629C7D" w14:textId="77777777" w:rsidR="00275A7D" w:rsidRDefault="00275A7D" w:rsidP="00275A7D">
      <w:pPr>
        <w:jc w:val="both"/>
      </w:pPr>
    </w:p>
    <w:p w14:paraId="031A22FB" w14:textId="77777777" w:rsidR="00275A7D" w:rsidRDefault="00275A7D" w:rsidP="00275A7D">
      <w:pPr>
        <w:jc w:val="center"/>
      </w:pPr>
      <w:r>
        <w:rPr>
          <w:b/>
        </w:rPr>
        <w:t>8. Відповідальність сторін</w:t>
      </w:r>
    </w:p>
    <w:p w14:paraId="1CBCBA2C" w14:textId="77777777" w:rsidR="00275A7D" w:rsidRDefault="00275A7D" w:rsidP="00275A7D">
      <w:pPr>
        <w:numPr>
          <w:ilvl w:val="1"/>
          <w:numId w:val="8"/>
        </w:numPr>
        <w:tabs>
          <w:tab w:val="left" w:pos="720"/>
        </w:tabs>
        <w:ind w:left="720" w:hanging="720"/>
        <w:jc w:val="both"/>
      </w:pPr>
      <w:r>
        <w:t>Продавець несе відповідальність перед третіми особами, що заявили свої права на Твір, і зобов'язаний відшкодувати Набувачу всі витрати, викликані порушенням авторських та інших прав третіх осіб.</w:t>
      </w:r>
    </w:p>
    <w:p w14:paraId="0F3EEC4D" w14:textId="77777777" w:rsidR="00275A7D" w:rsidRDefault="00275A7D" w:rsidP="00275A7D">
      <w:pPr>
        <w:numPr>
          <w:ilvl w:val="1"/>
          <w:numId w:val="8"/>
        </w:numPr>
        <w:tabs>
          <w:tab w:val="left" w:pos="720"/>
        </w:tabs>
        <w:ind w:left="720" w:hanging="720"/>
        <w:jc w:val="both"/>
      </w:pPr>
      <w:r>
        <w:t>Якщо Продавець протягом строку дії цього договору передав третім особам матеріальний носій, на якому втілений Твір, та (або) копії, та (або) інші примірники Твору (в тому числі в електронній формі), Продавець повинен компенсувати Набувачу всі збитки, заподіяні такою передачею, у тому числі упущену вигоду.</w:t>
      </w:r>
    </w:p>
    <w:p w14:paraId="7BFC06EF" w14:textId="77777777" w:rsidR="00275A7D" w:rsidRDefault="00275A7D" w:rsidP="00275A7D">
      <w:pPr>
        <w:numPr>
          <w:ilvl w:val="1"/>
          <w:numId w:val="8"/>
        </w:numPr>
        <w:tabs>
          <w:tab w:val="left" w:pos="720"/>
        </w:tabs>
        <w:ind w:left="720" w:hanging="720"/>
        <w:jc w:val="both"/>
      </w:pPr>
      <w:r>
        <w:t>Продавець несе відповідальність за порушення передбаченого цим договором строку передачі Набувачу документації та матеріального носія, на якому втілений Твір, і передачі Набувачу примірника Твору в електронній формі у вигляді сплати пені за кожний день такого прострочення у розмірі ___ (________) відсотків від суми винагороди за цим договором.</w:t>
      </w:r>
    </w:p>
    <w:p w14:paraId="0EA2EB2D" w14:textId="77777777" w:rsidR="00275A7D" w:rsidRDefault="00275A7D" w:rsidP="00275A7D">
      <w:pPr>
        <w:numPr>
          <w:ilvl w:val="1"/>
          <w:numId w:val="8"/>
        </w:numPr>
        <w:tabs>
          <w:tab w:val="left" w:pos="720"/>
        </w:tabs>
        <w:ind w:left="720" w:hanging="720"/>
        <w:jc w:val="both"/>
      </w:pPr>
      <w:r>
        <w:t xml:space="preserve">Продавець несе відповідальність за порушення передбачених цим договором строків подання до уповноваженого органу клопотання про заміну заявника у заявці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 та передачі Набувачу копії цього клопотання з позначкою про його прийняття уповноваженим органом у вигляді сплати пені за кожний день такого прострочення у розмірі ___ (________) відсотків від суми винагороди за цим договором.</w:t>
      </w:r>
    </w:p>
    <w:p w14:paraId="1B24C3A3" w14:textId="77777777" w:rsidR="00275A7D" w:rsidRDefault="00275A7D" w:rsidP="00275A7D">
      <w:pPr>
        <w:numPr>
          <w:ilvl w:val="1"/>
          <w:numId w:val="8"/>
        </w:numPr>
        <w:tabs>
          <w:tab w:val="left" w:pos="720"/>
        </w:tabs>
        <w:ind w:left="720" w:hanging="720"/>
        <w:jc w:val="both"/>
      </w:pPr>
      <w:r>
        <w:t>Набувач несе відповідальність за порушення строку сплати винагороди, передбаченого цим договором, у вигляді сплати пені за кожний день такого прострочення у розмірі ___ (________) відсотків від простроченої суми.</w:t>
      </w:r>
    </w:p>
    <w:p w14:paraId="6C721715" w14:textId="77777777" w:rsidR="00275A7D" w:rsidRDefault="00275A7D" w:rsidP="00275A7D">
      <w:pPr>
        <w:numPr>
          <w:ilvl w:val="1"/>
          <w:numId w:val="8"/>
        </w:numPr>
        <w:tabs>
          <w:tab w:val="left" w:pos="720"/>
        </w:tabs>
        <w:ind w:left="720" w:hanging="720"/>
        <w:jc w:val="both"/>
      </w:pPr>
      <w:r>
        <w:t>За розголошення конфіденційної інформації Сторони несуть відповідальність відповідно до чинного законодавства України.</w:t>
      </w:r>
    </w:p>
    <w:p w14:paraId="6FEC7CC8" w14:textId="77777777" w:rsidR="00275A7D" w:rsidRDefault="00275A7D" w:rsidP="00275A7D">
      <w:pPr>
        <w:jc w:val="both"/>
      </w:pPr>
    </w:p>
    <w:p w14:paraId="5E7C041C" w14:textId="77777777" w:rsidR="00275A7D" w:rsidRDefault="00275A7D" w:rsidP="00275A7D">
      <w:pPr>
        <w:jc w:val="center"/>
      </w:pPr>
      <w:r>
        <w:rPr>
          <w:b/>
        </w:rPr>
        <w:t>9. Інші умови</w:t>
      </w:r>
    </w:p>
    <w:p w14:paraId="56B67EF6" w14:textId="77777777" w:rsidR="00275A7D" w:rsidRDefault="00275A7D" w:rsidP="00275A7D">
      <w:pPr>
        <w:numPr>
          <w:ilvl w:val="1"/>
          <w:numId w:val="2"/>
        </w:numPr>
        <w:tabs>
          <w:tab w:val="left" w:pos="720"/>
        </w:tabs>
        <w:ind w:left="720" w:hanging="720"/>
        <w:jc w:val="both"/>
      </w:pPr>
      <w:r>
        <w:t>Цей договір набирає чинності з моменту його підписання обома Сторонами і діє протягом усього строку дії майнових прав інтелектуальної власності на Твір, встановленого чинним законодавством України, тобто протягом усього життя авторів Твору та протягом 70 (</w:t>
      </w:r>
      <w:proofErr w:type="spellStart"/>
      <w:r>
        <w:t>семидесяти</w:t>
      </w:r>
      <w:proofErr w:type="spellEnd"/>
      <w:r>
        <w:t>) років після смерті останнього з авторів Твору. Обчислення цих 70 років починається з 01 січня року, наступного за роком смерті останнього з авторів Твору.</w:t>
      </w:r>
    </w:p>
    <w:p w14:paraId="32318693" w14:textId="77777777" w:rsidR="00275A7D" w:rsidRDefault="00275A7D" w:rsidP="00275A7D">
      <w:pPr>
        <w:numPr>
          <w:ilvl w:val="1"/>
          <w:numId w:val="2"/>
        </w:numPr>
        <w:tabs>
          <w:tab w:val="left" w:pos="720"/>
        </w:tabs>
        <w:ind w:left="720" w:hanging="720"/>
        <w:jc w:val="both"/>
      </w:pPr>
      <w:r>
        <w:t>Сторони будуть вживати всіх заходів до вирішення спірних питань і розбіжностей, що будуть виникати при виконанні цього договору та/або у зв'язку з ним, шляхом взаємних переговорів. У випадку, якщо Сторони не зможуть дійти згоди шляхом взаємних переговорів, усі спори, розбіжності або вимоги, що виникають за цим договором або у зв'язку з ним, у тому числі з питань виконання, порушення, припинення або недійсності цього договору, підлягають вирішенню судом.</w:t>
      </w:r>
    </w:p>
    <w:p w14:paraId="31047BC3" w14:textId="77777777" w:rsidR="00275A7D" w:rsidRDefault="00275A7D" w:rsidP="00275A7D">
      <w:pPr>
        <w:numPr>
          <w:ilvl w:val="1"/>
          <w:numId w:val="2"/>
        </w:numPr>
        <w:tabs>
          <w:tab w:val="left" w:pos="720"/>
        </w:tabs>
        <w:ind w:left="720" w:hanging="720"/>
        <w:jc w:val="both"/>
      </w:pPr>
      <w:r>
        <w:t>Цей договір може бути достроково розірваний за взаємною згодою Сторін, оформленою у письмовій формі та підписаною обома Сторонами, а також на вимогу однієї зі Сторін у випадках і в порядку, передбачених законодавством України.</w:t>
      </w:r>
    </w:p>
    <w:p w14:paraId="140CB0D3" w14:textId="77777777" w:rsidR="00275A7D" w:rsidRDefault="00275A7D" w:rsidP="00275A7D">
      <w:pPr>
        <w:numPr>
          <w:ilvl w:val="1"/>
          <w:numId w:val="2"/>
        </w:numPr>
        <w:tabs>
          <w:tab w:val="left" w:pos="720"/>
        </w:tabs>
        <w:ind w:left="720" w:hanging="720"/>
        <w:jc w:val="both"/>
      </w:pPr>
      <w:r>
        <w:lastRenderedPageBreak/>
        <w:t>Зміни і доповнення до цього договору вносяться за взаємною згодою Сторін, оформленою у письмовій формі та підписаною обома Сторонами.</w:t>
      </w:r>
    </w:p>
    <w:p w14:paraId="45E83EFB" w14:textId="77777777" w:rsidR="00275A7D" w:rsidRDefault="00275A7D" w:rsidP="00275A7D">
      <w:pPr>
        <w:numPr>
          <w:ilvl w:val="1"/>
          <w:numId w:val="2"/>
        </w:numPr>
        <w:tabs>
          <w:tab w:val="left" w:pos="720"/>
        </w:tabs>
        <w:ind w:left="720" w:hanging="720"/>
        <w:jc w:val="both"/>
      </w:pPr>
      <w:r>
        <w:t>Цей договір складений у двох примірниках, що мають однакову юридичну силу (по одному для кожної Сторони).</w:t>
      </w:r>
    </w:p>
    <w:p w14:paraId="79C50317" w14:textId="77777777" w:rsidR="00275A7D" w:rsidRDefault="00275A7D" w:rsidP="00275A7D">
      <w:pPr>
        <w:jc w:val="both"/>
      </w:pPr>
    </w:p>
    <w:p w14:paraId="16147661" w14:textId="77777777" w:rsidR="00275A7D" w:rsidRDefault="00275A7D" w:rsidP="00275A7D">
      <w:pPr>
        <w:jc w:val="center"/>
      </w:pPr>
      <w:r>
        <w:rPr>
          <w:b/>
        </w:rPr>
        <w:t>Реквізити</w:t>
      </w:r>
      <w:r>
        <w:rPr>
          <w:b/>
          <w:lang w:val="en-US"/>
        </w:rPr>
        <w:t xml:space="preserve"> </w:t>
      </w:r>
      <w:r>
        <w:rPr>
          <w:b/>
        </w:rPr>
        <w:t>сторін</w:t>
      </w:r>
    </w:p>
    <w:p w14:paraId="2A0E25CE" w14:textId="77777777" w:rsidR="00275A7D" w:rsidRDefault="00275A7D" w:rsidP="00275A7D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74"/>
        <w:gridCol w:w="5074"/>
      </w:tblGrid>
      <w:tr w:rsidR="00275A7D" w14:paraId="4413B60E" w14:textId="77777777" w:rsidTr="00570FA0">
        <w:trPr>
          <w:trHeight w:val="924"/>
        </w:trPr>
        <w:tc>
          <w:tcPr>
            <w:tcW w:w="5074" w:type="dxa"/>
            <w:shd w:val="clear" w:color="auto" w:fill="auto"/>
          </w:tcPr>
          <w:p w14:paraId="7BCD1D02" w14:textId="77777777" w:rsidR="00275A7D" w:rsidRDefault="00275A7D" w:rsidP="00526C53">
            <w:pPr>
              <w:jc w:val="center"/>
            </w:pPr>
            <w:r>
              <w:rPr>
                <w:b/>
              </w:rPr>
              <w:t>ПРОДАВЕЦЬ</w:t>
            </w:r>
          </w:p>
          <w:p w14:paraId="06DED961" w14:textId="77777777" w:rsidR="00275A7D" w:rsidRDefault="00275A7D" w:rsidP="00526C53"/>
          <w:p w14:paraId="361146AE" w14:textId="21C4E739" w:rsidR="00275A7D" w:rsidRDefault="00275A7D" w:rsidP="00526C53">
            <w:pPr>
              <w:rPr>
                <w:b/>
              </w:rPr>
            </w:pPr>
          </w:p>
        </w:tc>
        <w:tc>
          <w:tcPr>
            <w:tcW w:w="5074" w:type="dxa"/>
            <w:shd w:val="clear" w:color="auto" w:fill="auto"/>
          </w:tcPr>
          <w:p w14:paraId="4FD14B8A" w14:textId="77777777" w:rsidR="00275A7D" w:rsidRDefault="00275A7D" w:rsidP="00526C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НАБУВАЧ</w:t>
            </w:r>
          </w:p>
          <w:p w14:paraId="2B4BCE2B" w14:textId="77777777" w:rsidR="00275A7D" w:rsidRDefault="00275A7D" w:rsidP="00526C53">
            <w:pPr>
              <w:rPr>
                <w:b/>
                <w:lang w:val="ru-RU"/>
              </w:rPr>
            </w:pPr>
          </w:p>
          <w:p w14:paraId="6246756D" w14:textId="0D5CE803" w:rsidR="00275A7D" w:rsidRDefault="00275A7D" w:rsidP="00526C53"/>
        </w:tc>
      </w:tr>
    </w:tbl>
    <w:p w14:paraId="433C20A9" w14:textId="77777777" w:rsidR="00275A7D" w:rsidRDefault="00275A7D" w:rsidP="00275A7D">
      <w:pPr>
        <w:jc w:val="both"/>
      </w:pPr>
    </w:p>
    <w:p w14:paraId="74BDCA9C" w14:textId="77777777" w:rsidR="00222CF3" w:rsidRDefault="00222CF3"/>
    <w:sectPr w:rsidR="00222CF3">
      <w:pgSz w:w="11906" w:h="16838"/>
      <w:pgMar w:top="539" w:right="850" w:bottom="764" w:left="9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82875" w14:textId="77777777" w:rsidR="00F3584D" w:rsidRDefault="00F3584D">
      <w:r>
        <w:separator/>
      </w:r>
    </w:p>
  </w:endnote>
  <w:endnote w:type="continuationSeparator" w:id="0">
    <w:p w14:paraId="68C91423" w14:textId="77777777" w:rsidR="00F3584D" w:rsidRDefault="00F3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8D501" w14:textId="77777777" w:rsidR="00F3584D" w:rsidRDefault="00F3584D">
      <w:r>
        <w:separator/>
      </w:r>
    </w:p>
  </w:footnote>
  <w:footnote w:type="continuationSeparator" w:id="0">
    <w:p w14:paraId="63C653D0" w14:textId="77777777" w:rsidR="00F3584D" w:rsidRDefault="00F3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7D"/>
    <w:rsid w:val="000A2F5F"/>
    <w:rsid w:val="00182F93"/>
    <w:rsid w:val="00222CF3"/>
    <w:rsid w:val="00275A7D"/>
    <w:rsid w:val="0043355F"/>
    <w:rsid w:val="00433DF5"/>
    <w:rsid w:val="00570FA0"/>
    <w:rsid w:val="00640EB5"/>
    <w:rsid w:val="006C6A2F"/>
    <w:rsid w:val="009311EA"/>
    <w:rsid w:val="00BE5DF7"/>
    <w:rsid w:val="00D32611"/>
    <w:rsid w:val="00D52F3B"/>
    <w:rsid w:val="00D63D08"/>
    <w:rsid w:val="00DC2400"/>
    <w:rsid w:val="00F3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4536"/>
  <w15:docId w15:val="{4B6C3709-5ECB-314C-B50B-07741736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"/>
    <w:rsid w:val="00275A7D"/>
  </w:style>
  <w:style w:type="paragraph" w:styleId="BodyText">
    <w:name w:val="Body Text"/>
    <w:basedOn w:val="Normal"/>
    <w:link w:val="BodyTextChar"/>
    <w:rsid w:val="00275A7D"/>
    <w:pPr>
      <w:widowControl w:val="0"/>
      <w:tabs>
        <w:tab w:val="left" w:pos="567"/>
      </w:tabs>
      <w:jc w:val="both"/>
    </w:pPr>
    <w:rPr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275A7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rsid w:val="00275A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75A7D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Header">
    <w:name w:val="header"/>
    <w:basedOn w:val="Normal"/>
    <w:link w:val="HeaderChar"/>
    <w:uiPriority w:val="99"/>
    <w:unhideWhenUsed/>
    <w:rsid w:val="00570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FA0"/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2238</Words>
  <Characters>12758</Characters>
  <Application>Microsoft Office Word</Application>
  <DocSecurity>0</DocSecurity>
  <Lines>106</Lines>
  <Paragraphs>29</Paragraphs>
  <ScaleCrop>false</ScaleCrop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2022-06-18T10:55:00Z</dcterms:created>
  <dcterms:modified xsi:type="dcterms:W3CDTF">2022-06-18T10:57:00Z</dcterms:modified>
</cp:coreProperties>
</file>