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F28AF" w14:textId="77777777" w:rsidR="00BD7A63" w:rsidRDefault="00BD7A63" w:rsidP="005A27B4">
      <w:pPr>
        <w:jc w:val="center"/>
        <w:rPr>
          <w:b/>
          <w:sz w:val="20"/>
          <w:szCs w:val="20"/>
          <w:lang w:val="uk-UA"/>
        </w:rPr>
      </w:pPr>
      <w:bookmarkStart w:id="0" w:name="_Hlk71104878"/>
    </w:p>
    <w:bookmarkEnd w:id="0"/>
    <w:p w14:paraId="7FBAF2CF" w14:textId="77777777" w:rsidR="00BD7A63" w:rsidRDefault="00BD7A63" w:rsidP="005A27B4">
      <w:pPr>
        <w:jc w:val="center"/>
        <w:rPr>
          <w:b/>
          <w:sz w:val="20"/>
          <w:szCs w:val="20"/>
          <w:lang w:val="uk-UA"/>
        </w:rPr>
      </w:pPr>
    </w:p>
    <w:p w14:paraId="7A90E19D" w14:textId="3A085DCF" w:rsidR="005A27B4" w:rsidRPr="00BB1E31" w:rsidRDefault="005A27B4" w:rsidP="005A27B4">
      <w:pPr>
        <w:jc w:val="center"/>
        <w:rPr>
          <w:b/>
          <w:sz w:val="20"/>
          <w:szCs w:val="20"/>
          <w:lang w:val="uk-UA"/>
        </w:rPr>
      </w:pPr>
      <w:r w:rsidRPr="00BB1E31">
        <w:rPr>
          <w:b/>
          <w:sz w:val="20"/>
          <w:szCs w:val="20"/>
          <w:lang w:val="uk-UA"/>
        </w:rPr>
        <w:t>ДОГОВІР ПОСТАВКИ</w:t>
      </w:r>
      <w:r w:rsidR="00E00A7E">
        <w:rPr>
          <w:b/>
          <w:sz w:val="20"/>
          <w:szCs w:val="20"/>
          <w:lang w:val="uk-UA"/>
        </w:rPr>
        <w:t xml:space="preserve"> СТІЛЬЦІВ №</w:t>
      </w:r>
      <w:r w:rsidR="00895ACA">
        <w:rPr>
          <w:b/>
          <w:sz w:val="20"/>
          <w:szCs w:val="20"/>
          <w:lang w:val="uk-UA"/>
        </w:rPr>
        <w:t xml:space="preserve"> </w:t>
      </w:r>
      <w:r w:rsidR="00E00A7E">
        <w:rPr>
          <w:b/>
          <w:sz w:val="20"/>
          <w:szCs w:val="20"/>
          <w:lang w:val="uk-UA"/>
        </w:rPr>
        <w:t>10</w:t>
      </w:r>
    </w:p>
    <w:p w14:paraId="232C3E9F" w14:textId="39CF4FFB" w:rsidR="005A27B4" w:rsidRPr="00BB1E31" w:rsidRDefault="00E00A7E" w:rsidP="005A27B4">
      <w:pPr>
        <w:rPr>
          <w:sz w:val="20"/>
          <w:szCs w:val="20"/>
          <w:lang w:val="uk-UA"/>
        </w:rPr>
      </w:pPr>
      <w:r>
        <w:rPr>
          <w:sz w:val="20"/>
          <w:szCs w:val="20"/>
          <w:lang w:val="uk-UA"/>
        </w:rPr>
        <w:t>__________</w:t>
      </w:r>
      <w:r w:rsidR="005A27B4" w:rsidRPr="00BB1E31">
        <w:rPr>
          <w:sz w:val="20"/>
          <w:szCs w:val="20"/>
          <w:lang w:val="uk-UA"/>
        </w:rPr>
        <w:t xml:space="preserve">                                                                                          </w:t>
      </w:r>
      <w:r w:rsidR="00C62078" w:rsidRPr="00BB1E31">
        <w:rPr>
          <w:sz w:val="20"/>
          <w:szCs w:val="20"/>
          <w:lang w:val="uk-UA"/>
        </w:rPr>
        <w:t xml:space="preserve">                         </w:t>
      </w:r>
      <w:r w:rsidR="005D2053" w:rsidRPr="00BB1E31">
        <w:rPr>
          <w:sz w:val="20"/>
          <w:szCs w:val="20"/>
          <w:lang w:val="uk-UA"/>
        </w:rPr>
        <w:t xml:space="preserve">        </w:t>
      </w:r>
      <w:r w:rsidR="00DD0E51" w:rsidRPr="00BB1E31">
        <w:rPr>
          <w:sz w:val="20"/>
          <w:szCs w:val="20"/>
          <w:lang w:val="uk-UA"/>
        </w:rPr>
        <w:t xml:space="preserve">  </w:t>
      </w:r>
      <w:r w:rsidR="005D2053" w:rsidRPr="00BB1E31">
        <w:rPr>
          <w:sz w:val="20"/>
          <w:szCs w:val="20"/>
          <w:lang w:val="uk-UA"/>
        </w:rPr>
        <w:t xml:space="preserve">  </w:t>
      </w:r>
      <w:r w:rsidR="00A322DC" w:rsidRPr="00BB1E31">
        <w:rPr>
          <w:sz w:val="20"/>
          <w:szCs w:val="20"/>
          <w:lang w:val="uk-UA"/>
        </w:rPr>
        <w:t xml:space="preserve"> </w:t>
      </w:r>
      <w:r w:rsidR="00267D1F" w:rsidRPr="00BB1E31">
        <w:rPr>
          <w:sz w:val="20"/>
          <w:szCs w:val="20"/>
          <w:lang w:val="uk-UA"/>
        </w:rPr>
        <w:t xml:space="preserve">   </w:t>
      </w:r>
      <w:r w:rsidR="005D2053" w:rsidRPr="00BB1E31">
        <w:rPr>
          <w:sz w:val="20"/>
          <w:szCs w:val="20"/>
          <w:lang w:val="uk-UA"/>
        </w:rPr>
        <w:t xml:space="preserve"> </w:t>
      </w:r>
      <w:r w:rsidR="00C62078" w:rsidRPr="00BB1E31">
        <w:rPr>
          <w:sz w:val="20"/>
          <w:szCs w:val="20"/>
          <w:lang w:val="uk-UA"/>
        </w:rPr>
        <w:t xml:space="preserve">  </w:t>
      </w:r>
      <w:r w:rsidR="005A27B4" w:rsidRPr="00BB1E31">
        <w:rPr>
          <w:sz w:val="20"/>
          <w:szCs w:val="20"/>
          <w:lang w:val="uk-UA"/>
        </w:rPr>
        <w:t xml:space="preserve">  «</w:t>
      </w:r>
      <w:r w:rsidR="003E36BF" w:rsidRPr="00BB1E31">
        <w:rPr>
          <w:sz w:val="20"/>
          <w:szCs w:val="20"/>
          <w:lang w:val="uk-UA"/>
        </w:rPr>
        <w:t>___</w:t>
      </w:r>
      <w:r w:rsidR="005A27B4" w:rsidRPr="00BB1E31">
        <w:rPr>
          <w:sz w:val="20"/>
          <w:szCs w:val="20"/>
          <w:lang w:val="uk-UA"/>
        </w:rPr>
        <w:t>»</w:t>
      </w:r>
      <w:r w:rsidR="005D2053" w:rsidRPr="00BB1E31">
        <w:rPr>
          <w:sz w:val="20"/>
          <w:szCs w:val="20"/>
          <w:lang w:val="uk-UA"/>
        </w:rPr>
        <w:t xml:space="preserve"> </w:t>
      </w:r>
      <w:r w:rsidR="00DA4DEA" w:rsidRPr="00BB1E31">
        <w:rPr>
          <w:sz w:val="20"/>
          <w:szCs w:val="20"/>
          <w:lang w:val="uk-UA"/>
        </w:rPr>
        <w:t>____</w:t>
      </w:r>
      <w:r w:rsidR="006A7137" w:rsidRPr="00BB1E31">
        <w:rPr>
          <w:sz w:val="20"/>
          <w:szCs w:val="20"/>
          <w:lang w:val="uk-UA"/>
        </w:rPr>
        <w:t>____</w:t>
      </w:r>
      <w:r w:rsidR="00DA4DEA" w:rsidRPr="00BB1E31">
        <w:rPr>
          <w:sz w:val="20"/>
          <w:szCs w:val="20"/>
          <w:lang w:val="uk-UA"/>
        </w:rPr>
        <w:t>___</w:t>
      </w:r>
      <w:r w:rsidR="005D2053" w:rsidRPr="00BB1E31">
        <w:rPr>
          <w:sz w:val="20"/>
          <w:szCs w:val="20"/>
          <w:lang w:val="uk-UA"/>
        </w:rPr>
        <w:t xml:space="preserve"> </w:t>
      </w:r>
      <w:r w:rsidR="005A27B4" w:rsidRPr="00BB1E31">
        <w:rPr>
          <w:sz w:val="20"/>
          <w:szCs w:val="20"/>
          <w:lang w:val="uk-UA"/>
        </w:rPr>
        <w:t>20</w:t>
      </w:r>
      <w:r>
        <w:rPr>
          <w:sz w:val="20"/>
          <w:szCs w:val="20"/>
          <w:lang w:val="uk-UA"/>
        </w:rPr>
        <w:t>__</w:t>
      </w:r>
      <w:r w:rsidR="005A27B4" w:rsidRPr="00BB1E31">
        <w:rPr>
          <w:sz w:val="20"/>
          <w:szCs w:val="20"/>
          <w:lang w:val="uk-UA"/>
        </w:rPr>
        <w:t xml:space="preserve"> року </w:t>
      </w:r>
    </w:p>
    <w:p w14:paraId="736B1387" w14:textId="77777777" w:rsidR="005A27B4" w:rsidRPr="00BB1E31" w:rsidRDefault="005A27B4" w:rsidP="005A27B4">
      <w:pPr>
        <w:tabs>
          <w:tab w:val="left" w:pos="4374"/>
        </w:tabs>
        <w:rPr>
          <w:sz w:val="20"/>
          <w:szCs w:val="20"/>
          <w:lang w:val="uk-UA"/>
        </w:rPr>
      </w:pPr>
      <w:r w:rsidRPr="00BB1E31">
        <w:rPr>
          <w:sz w:val="20"/>
          <w:szCs w:val="20"/>
          <w:lang w:val="uk-UA"/>
        </w:rPr>
        <w:tab/>
      </w:r>
    </w:p>
    <w:p w14:paraId="061C24CC" w14:textId="5E050C09" w:rsidR="001A348C" w:rsidRPr="001A348C" w:rsidRDefault="001A348C" w:rsidP="00E00A7E">
      <w:pPr>
        <w:ind w:firstLine="708"/>
        <w:jc w:val="both"/>
        <w:rPr>
          <w:sz w:val="20"/>
          <w:szCs w:val="20"/>
          <w:lang w:val="uk-UA"/>
        </w:rPr>
      </w:pPr>
      <w:bookmarkStart w:id="1" w:name="_Hlk67407982"/>
      <w:r w:rsidRPr="001A348C">
        <w:rPr>
          <w:bCs/>
          <w:sz w:val="20"/>
          <w:szCs w:val="20"/>
          <w:lang w:val="uk-UA"/>
        </w:rPr>
        <w:t xml:space="preserve">_______________ «___________________», </w:t>
      </w:r>
      <w:r w:rsidRPr="001A348C">
        <w:rPr>
          <w:sz w:val="20"/>
          <w:szCs w:val="20"/>
          <w:lang w:val="uk-UA"/>
        </w:rPr>
        <w:t xml:space="preserve">надалі іменований – </w:t>
      </w:r>
      <w:r w:rsidRPr="001A348C">
        <w:rPr>
          <w:b/>
          <w:bCs/>
          <w:sz w:val="20"/>
          <w:szCs w:val="20"/>
          <w:lang w:val="uk-UA"/>
        </w:rPr>
        <w:t>Постачальник</w:t>
      </w:r>
      <w:r w:rsidRPr="001A348C">
        <w:rPr>
          <w:sz w:val="20"/>
          <w:szCs w:val="20"/>
          <w:lang w:val="uk-UA"/>
        </w:rPr>
        <w:t xml:space="preserve">, в особі ___________________ _____________________________________________________, який(а) діє на підставі ______________, з однієї сторони та                                                             </w:t>
      </w:r>
    </w:p>
    <w:p w14:paraId="00BC5791" w14:textId="77777777" w:rsidR="001A348C" w:rsidRPr="001A348C" w:rsidRDefault="001A348C" w:rsidP="001A348C">
      <w:pPr>
        <w:jc w:val="both"/>
        <w:rPr>
          <w:sz w:val="20"/>
          <w:szCs w:val="20"/>
          <w:lang w:val="uk-UA"/>
        </w:rPr>
      </w:pPr>
      <w:r w:rsidRPr="001A348C">
        <w:rPr>
          <w:sz w:val="20"/>
          <w:szCs w:val="20"/>
          <w:lang w:val="uk-UA"/>
        </w:rPr>
        <w:t xml:space="preserve">        </w:t>
      </w:r>
    </w:p>
    <w:p w14:paraId="547804A8" w14:textId="02AB9149" w:rsidR="001A348C" w:rsidRPr="001A348C" w:rsidRDefault="00E00A7E" w:rsidP="001A348C">
      <w:pPr>
        <w:ind w:firstLine="708"/>
        <w:jc w:val="both"/>
        <w:rPr>
          <w:sz w:val="20"/>
          <w:szCs w:val="20"/>
          <w:lang w:val="uk-UA"/>
        </w:rPr>
      </w:pPr>
      <w:r>
        <w:rPr>
          <w:b/>
          <w:sz w:val="20"/>
          <w:szCs w:val="20"/>
          <w:lang w:val="uk-UA"/>
        </w:rPr>
        <w:t>___________________________</w:t>
      </w:r>
      <w:r w:rsidR="001A348C" w:rsidRPr="001A348C">
        <w:rPr>
          <w:b/>
          <w:sz w:val="20"/>
          <w:szCs w:val="20"/>
          <w:lang w:val="uk-UA"/>
        </w:rPr>
        <w:t xml:space="preserve"> «</w:t>
      </w:r>
      <w:r>
        <w:rPr>
          <w:b/>
          <w:sz w:val="20"/>
          <w:szCs w:val="20"/>
          <w:lang w:val="uk-UA"/>
        </w:rPr>
        <w:t>______________</w:t>
      </w:r>
      <w:r w:rsidR="001A348C" w:rsidRPr="001A348C">
        <w:rPr>
          <w:b/>
          <w:sz w:val="20"/>
          <w:szCs w:val="20"/>
          <w:lang w:val="uk-UA"/>
        </w:rPr>
        <w:t>»,</w:t>
      </w:r>
      <w:r w:rsidR="001A348C" w:rsidRPr="001A348C">
        <w:rPr>
          <w:sz w:val="20"/>
          <w:szCs w:val="20"/>
          <w:lang w:val="uk-UA"/>
        </w:rPr>
        <w:t xml:space="preserve"> іменоване надалі –  </w:t>
      </w:r>
      <w:r w:rsidR="001A348C" w:rsidRPr="001A348C">
        <w:rPr>
          <w:b/>
          <w:sz w:val="20"/>
          <w:szCs w:val="20"/>
          <w:lang w:val="uk-UA"/>
        </w:rPr>
        <w:t>Покупець</w:t>
      </w:r>
      <w:r w:rsidR="001A348C" w:rsidRPr="001A348C">
        <w:rPr>
          <w:sz w:val="20"/>
          <w:szCs w:val="20"/>
          <w:lang w:val="uk-UA"/>
        </w:rPr>
        <w:t>, в особі ___________________, який(а) діє на підставі_____________________, з другої сторони</w:t>
      </w:r>
    </w:p>
    <w:p w14:paraId="056DC186" w14:textId="575B52BF" w:rsidR="001A348C" w:rsidRPr="00BB1E31" w:rsidRDefault="001A348C" w:rsidP="001A348C">
      <w:pPr>
        <w:ind w:firstLine="708"/>
        <w:jc w:val="both"/>
        <w:rPr>
          <w:sz w:val="20"/>
          <w:szCs w:val="20"/>
          <w:lang w:val="uk-UA"/>
        </w:rPr>
      </w:pPr>
      <w:r w:rsidRPr="001A348C">
        <w:rPr>
          <w:sz w:val="20"/>
          <w:szCs w:val="20"/>
          <w:lang w:val="uk-UA"/>
        </w:rPr>
        <w:t>які надалі по тексту іменовані кожне окремо – як «Сторона», разом – «Сторони», обізнані із загальними вимогами, додержання яких є необхідним для чинності правочину, маючи на меті реальне настання правових наслідків, діючи добровільно, маючи необхідний обсяг цивільної право- та дієздатності, уклали цей договір поставки (надалі – «Договір») наступного змісту і на таких умовах:</w:t>
      </w:r>
    </w:p>
    <w:p w14:paraId="65824B3E" w14:textId="77777777" w:rsidR="001A348C" w:rsidRPr="001A348C" w:rsidRDefault="001A348C" w:rsidP="001A348C">
      <w:pPr>
        <w:ind w:firstLine="708"/>
        <w:jc w:val="both"/>
        <w:rPr>
          <w:sz w:val="20"/>
          <w:szCs w:val="20"/>
          <w:lang w:val="uk-UA"/>
        </w:rPr>
      </w:pPr>
    </w:p>
    <w:bookmarkEnd w:id="1"/>
    <w:p w14:paraId="74840725" w14:textId="2ADA957A" w:rsidR="005A27B4" w:rsidRPr="00BB1E31" w:rsidRDefault="005A27B4" w:rsidP="008F6A5A">
      <w:pPr>
        <w:pStyle w:val="ListParagraph"/>
        <w:numPr>
          <w:ilvl w:val="0"/>
          <w:numId w:val="4"/>
        </w:numPr>
        <w:jc w:val="center"/>
        <w:rPr>
          <w:b/>
          <w:sz w:val="20"/>
          <w:szCs w:val="20"/>
          <w:lang w:val="uk-UA"/>
        </w:rPr>
      </w:pPr>
      <w:r w:rsidRPr="00BB1E31">
        <w:rPr>
          <w:b/>
          <w:sz w:val="20"/>
          <w:szCs w:val="20"/>
          <w:lang w:val="uk-UA"/>
        </w:rPr>
        <w:t>ПРЕДМЕТ ДОГОВОРУ</w:t>
      </w:r>
    </w:p>
    <w:p w14:paraId="081300EB" w14:textId="6097C3EF" w:rsidR="005A27B4" w:rsidRPr="00BB1E31" w:rsidRDefault="005A27B4" w:rsidP="008F6A5A">
      <w:pPr>
        <w:pStyle w:val="ListParagraph"/>
        <w:numPr>
          <w:ilvl w:val="1"/>
          <w:numId w:val="4"/>
        </w:numPr>
        <w:ind w:left="0" w:firstLine="0"/>
        <w:jc w:val="both"/>
        <w:rPr>
          <w:sz w:val="20"/>
          <w:szCs w:val="20"/>
          <w:lang w:val="uk-UA"/>
        </w:rPr>
      </w:pPr>
      <w:r w:rsidRPr="00BB1E31">
        <w:rPr>
          <w:sz w:val="20"/>
          <w:szCs w:val="20"/>
          <w:lang w:val="uk-UA"/>
        </w:rPr>
        <w:t>В порядку та на умовах, визначених у цьому Договорі, Постачальник зобов'язується передати у власність Покупця</w:t>
      </w:r>
      <w:r w:rsidR="0067241C" w:rsidRPr="00BB1E31">
        <w:rPr>
          <w:sz w:val="20"/>
          <w:szCs w:val="20"/>
          <w:lang w:val="uk-UA"/>
        </w:rPr>
        <w:t xml:space="preserve"> </w:t>
      </w:r>
      <w:r w:rsidR="00A133C5" w:rsidRPr="00BB1E31">
        <w:rPr>
          <w:sz w:val="20"/>
          <w:szCs w:val="20"/>
          <w:lang w:val="uk-UA"/>
        </w:rPr>
        <w:t>товар</w:t>
      </w:r>
      <w:r w:rsidR="00E06D00" w:rsidRPr="00BB1E31">
        <w:rPr>
          <w:sz w:val="20"/>
          <w:szCs w:val="20"/>
          <w:lang w:val="uk-UA"/>
        </w:rPr>
        <w:t xml:space="preserve"> </w:t>
      </w:r>
      <w:r w:rsidR="0067241C" w:rsidRPr="00BB1E31">
        <w:rPr>
          <w:sz w:val="20"/>
          <w:szCs w:val="20"/>
          <w:lang w:val="uk-UA"/>
        </w:rPr>
        <w:t>(надалі - Товар)</w:t>
      </w:r>
      <w:r w:rsidRPr="00BB1E31">
        <w:rPr>
          <w:sz w:val="20"/>
          <w:szCs w:val="20"/>
          <w:lang w:val="uk-UA"/>
        </w:rPr>
        <w:t xml:space="preserve">, а Покупець зобов'язується прийняти у свою власність та оплатити </w:t>
      </w:r>
      <w:r w:rsidR="00E06D00" w:rsidRPr="00BB1E31">
        <w:rPr>
          <w:sz w:val="20"/>
          <w:szCs w:val="20"/>
          <w:lang w:val="uk-UA"/>
        </w:rPr>
        <w:t>його, на умовах, передбачених цим Договором</w:t>
      </w:r>
      <w:r w:rsidRPr="00BB1E31">
        <w:rPr>
          <w:sz w:val="20"/>
          <w:szCs w:val="20"/>
          <w:lang w:val="uk-UA"/>
        </w:rPr>
        <w:t>.</w:t>
      </w:r>
    </w:p>
    <w:p w14:paraId="5C16EF31" w14:textId="3DBA5CD1" w:rsidR="005A27B4" w:rsidRPr="00BB1E31" w:rsidRDefault="0045207D" w:rsidP="008F6A5A">
      <w:pPr>
        <w:pStyle w:val="ListParagraph"/>
        <w:numPr>
          <w:ilvl w:val="1"/>
          <w:numId w:val="4"/>
        </w:numPr>
        <w:ind w:left="0" w:firstLine="0"/>
        <w:jc w:val="both"/>
        <w:rPr>
          <w:sz w:val="20"/>
          <w:szCs w:val="20"/>
          <w:lang w:val="uk-UA"/>
        </w:rPr>
      </w:pPr>
      <w:r w:rsidRPr="00BB1E31">
        <w:rPr>
          <w:sz w:val="20"/>
          <w:szCs w:val="20"/>
          <w:lang w:val="uk-UA"/>
        </w:rPr>
        <w:t xml:space="preserve">Асортимент, </w:t>
      </w:r>
      <w:r w:rsidR="002E38B8" w:rsidRPr="00BB1E31">
        <w:rPr>
          <w:sz w:val="20"/>
          <w:szCs w:val="20"/>
          <w:lang w:val="uk-UA"/>
        </w:rPr>
        <w:t xml:space="preserve"> комплектність</w:t>
      </w:r>
      <w:r w:rsidRPr="00BB1E31">
        <w:rPr>
          <w:sz w:val="20"/>
          <w:szCs w:val="20"/>
          <w:lang w:val="uk-UA"/>
        </w:rPr>
        <w:t xml:space="preserve"> та кількість Товару погоджується сторонами у Специфікації (додаток 1), яка є невід’ємною частиною даного Договору.</w:t>
      </w:r>
    </w:p>
    <w:p w14:paraId="500DB869" w14:textId="65150ADD" w:rsidR="00C10F9F" w:rsidRPr="00BB1E31" w:rsidRDefault="000A07AE" w:rsidP="008F6A5A">
      <w:pPr>
        <w:pStyle w:val="ListParagraph"/>
        <w:numPr>
          <w:ilvl w:val="1"/>
          <w:numId w:val="4"/>
        </w:numPr>
        <w:ind w:left="0" w:firstLine="0"/>
        <w:jc w:val="both"/>
        <w:rPr>
          <w:sz w:val="20"/>
          <w:szCs w:val="20"/>
          <w:lang w:val="uk-UA"/>
        </w:rPr>
      </w:pPr>
      <w:r w:rsidRPr="00BB1E31">
        <w:rPr>
          <w:sz w:val="20"/>
          <w:szCs w:val="20"/>
          <w:lang w:val="uk-UA"/>
        </w:rPr>
        <w:t>Номенклатура, с</w:t>
      </w:r>
      <w:r w:rsidR="00C10F9F" w:rsidRPr="00BB1E31">
        <w:rPr>
          <w:sz w:val="20"/>
          <w:szCs w:val="20"/>
          <w:lang w:val="uk-UA"/>
        </w:rPr>
        <w:t>хем</w:t>
      </w:r>
      <w:r w:rsidR="00481012" w:rsidRPr="00BB1E31">
        <w:rPr>
          <w:sz w:val="20"/>
          <w:szCs w:val="20"/>
          <w:lang w:val="uk-UA"/>
        </w:rPr>
        <w:t>и</w:t>
      </w:r>
      <w:r w:rsidR="00C10F9F" w:rsidRPr="00BB1E31">
        <w:rPr>
          <w:sz w:val="20"/>
          <w:szCs w:val="20"/>
          <w:lang w:val="uk-UA"/>
        </w:rPr>
        <w:t xml:space="preserve"> </w:t>
      </w:r>
      <w:r w:rsidR="00C473C5" w:rsidRPr="00BB1E31">
        <w:rPr>
          <w:sz w:val="20"/>
          <w:szCs w:val="20"/>
          <w:lang w:val="uk-UA"/>
        </w:rPr>
        <w:t xml:space="preserve">та </w:t>
      </w:r>
      <w:r w:rsidR="002F1927" w:rsidRPr="00BB1E31">
        <w:rPr>
          <w:sz w:val="20"/>
          <w:szCs w:val="20"/>
          <w:lang w:val="uk-UA"/>
        </w:rPr>
        <w:t>інші</w:t>
      </w:r>
      <w:r w:rsidR="00C473C5" w:rsidRPr="00BB1E31">
        <w:rPr>
          <w:sz w:val="20"/>
          <w:szCs w:val="20"/>
          <w:lang w:val="uk-UA"/>
        </w:rPr>
        <w:t xml:space="preserve"> вимоги до</w:t>
      </w:r>
      <w:r w:rsidR="00C10F9F" w:rsidRPr="00BB1E31">
        <w:rPr>
          <w:sz w:val="20"/>
          <w:szCs w:val="20"/>
          <w:lang w:val="uk-UA"/>
        </w:rPr>
        <w:t xml:space="preserve"> </w:t>
      </w:r>
      <w:r w:rsidR="00C473C5" w:rsidRPr="00BB1E31">
        <w:rPr>
          <w:sz w:val="20"/>
          <w:szCs w:val="20"/>
          <w:lang w:val="uk-UA"/>
        </w:rPr>
        <w:t xml:space="preserve">Товару погоджується сторонами у Характеристиках (додаток </w:t>
      </w:r>
      <w:r w:rsidR="00F46CA6">
        <w:rPr>
          <w:sz w:val="20"/>
          <w:szCs w:val="20"/>
          <w:lang w:val="uk-UA"/>
        </w:rPr>
        <w:t>2</w:t>
      </w:r>
      <w:r w:rsidR="00C473C5" w:rsidRPr="00BB1E31">
        <w:rPr>
          <w:sz w:val="20"/>
          <w:szCs w:val="20"/>
          <w:lang w:val="uk-UA"/>
        </w:rPr>
        <w:t>)</w:t>
      </w:r>
      <w:r w:rsidR="009E3D35" w:rsidRPr="00BB1E31">
        <w:rPr>
          <w:sz w:val="20"/>
          <w:szCs w:val="20"/>
          <w:lang w:val="uk-UA"/>
        </w:rPr>
        <w:t>.</w:t>
      </w:r>
    </w:p>
    <w:p w14:paraId="001023EA" w14:textId="2A53B640" w:rsidR="005A27B4" w:rsidRDefault="005A27B4" w:rsidP="008F6A5A">
      <w:pPr>
        <w:pStyle w:val="ListParagraph"/>
        <w:numPr>
          <w:ilvl w:val="1"/>
          <w:numId w:val="4"/>
        </w:numPr>
        <w:ind w:left="0" w:firstLine="0"/>
        <w:jc w:val="both"/>
        <w:rPr>
          <w:sz w:val="20"/>
          <w:szCs w:val="20"/>
          <w:lang w:val="uk-UA"/>
        </w:rPr>
      </w:pPr>
      <w:r w:rsidRPr="00BB1E31">
        <w:rPr>
          <w:sz w:val="20"/>
          <w:szCs w:val="20"/>
          <w:lang w:val="uk-UA"/>
        </w:rPr>
        <w:t>Постачальник гарантує, що Товар є його власністю та вільний від прав третіх осіб: не є предметом застави (у тому числі податкової), не перебуває під арештом, щодо нього відсутні судові або адміністративні суперечки  й тощо.</w:t>
      </w:r>
    </w:p>
    <w:p w14:paraId="68837F0D" w14:textId="77777777" w:rsidR="00E00A7E" w:rsidRPr="00BB1E31" w:rsidRDefault="00E00A7E" w:rsidP="00E00A7E">
      <w:pPr>
        <w:pStyle w:val="ListParagraph"/>
        <w:ind w:left="0"/>
        <w:jc w:val="both"/>
        <w:rPr>
          <w:sz w:val="20"/>
          <w:szCs w:val="20"/>
          <w:lang w:val="uk-UA"/>
        </w:rPr>
      </w:pPr>
    </w:p>
    <w:p w14:paraId="063E85AD" w14:textId="5D2F3C02" w:rsidR="005A27B4" w:rsidRPr="00BB1E31" w:rsidRDefault="005A27B4" w:rsidP="005F5B07">
      <w:pPr>
        <w:pStyle w:val="ListParagraph"/>
        <w:numPr>
          <w:ilvl w:val="0"/>
          <w:numId w:val="4"/>
        </w:numPr>
        <w:jc w:val="center"/>
        <w:rPr>
          <w:b/>
          <w:sz w:val="20"/>
          <w:szCs w:val="20"/>
          <w:lang w:val="uk-UA"/>
        </w:rPr>
      </w:pPr>
      <w:r w:rsidRPr="00BB1E31">
        <w:rPr>
          <w:b/>
          <w:sz w:val="20"/>
          <w:szCs w:val="20"/>
          <w:lang w:val="uk-UA"/>
        </w:rPr>
        <w:t>ЯКІСТЬ ТОВАРУ ТА ГАРАНТІЇ</w:t>
      </w:r>
    </w:p>
    <w:p w14:paraId="05692ADF" w14:textId="71F27B10" w:rsidR="008F6A5A" w:rsidRPr="00BB1E31" w:rsidRDefault="005A27B4" w:rsidP="005F5B07">
      <w:pPr>
        <w:pStyle w:val="ListParagraph"/>
        <w:numPr>
          <w:ilvl w:val="1"/>
          <w:numId w:val="4"/>
        </w:numPr>
        <w:ind w:left="0" w:firstLine="0"/>
        <w:jc w:val="both"/>
        <w:rPr>
          <w:sz w:val="20"/>
          <w:szCs w:val="20"/>
          <w:lang w:val="uk-UA"/>
        </w:rPr>
      </w:pPr>
      <w:r w:rsidRPr="00BB1E31">
        <w:rPr>
          <w:sz w:val="20"/>
          <w:szCs w:val="20"/>
          <w:lang w:val="uk-UA"/>
        </w:rPr>
        <w:t xml:space="preserve">Якісні характеристики Товару повинні відповідати технічним умовам та державним стандартам, </w:t>
      </w:r>
      <w:r w:rsidR="006407D1" w:rsidRPr="00BB1E31">
        <w:rPr>
          <w:sz w:val="20"/>
          <w:szCs w:val="20"/>
          <w:lang w:val="uk-UA"/>
        </w:rPr>
        <w:t xml:space="preserve">іншим нормам та правилам, </w:t>
      </w:r>
      <w:r w:rsidRPr="00BB1E31">
        <w:rPr>
          <w:sz w:val="20"/>
          <w:szCs w:val="20"/>
          <w:lang w:val="uk-UA"/>
        </w:rPr>
        <w:t>що є чинним на території України для відповідної категорії</w:t>
      </w:r>
      <w:r w:rsidR="006407D1" w:rsidRPr="00BB1E31">
        <w:rPr>
          <w:sz w:val="20"/>
          <w:szCs w:val="20"/>
          <w:lang w:val="uk-UA"/>
        </w:rPr>
        <w:t>/виду</w:t>
      </w:r>
      <w:r w:rsidRPr="00BB1E31">
        <w:rPr>
          <w:sz w:val="20"/>
          <w:szCs w:val="20"/>
          <w:lang w:val="uk-UA"/>
        </w:rPr>
        <w:t xml:space="preserve"> Товару</w:t>
      </w:r>
      <w:r w:rsidR="006407D1" w:rsidRPr="00BB1E31">
        <w:rPr>
          <w:sz w:val="20"/>
          <w:szCs w:val="20"/>
          <w:lang w:val="uk-UA"/>
        </w:rPr>
        <w:t>.</w:t>
      </w:r>
    </w:p>
    <w:p w14:paraId="00FA5C06" w14:textId="763F355E" w:rsidR="005A27B4" w:rsidRPr="00BB1E31" w:rsidRDefault="005A27B4" w:rsidP="005F5B07">
      <w:pPr>
        <w:pStyle w:val="ListParagraph"/>
        <w:numPr>
          <w:ilvl w:val="1"/>
          <w:numId w:val="4"/>
        </w:numPr>
        <w:ind w:left="0" w:firstLine="0"/>
        <w:jc w:val="both"/>
        <w:rPr>
          <w:sz w:val="20"/>
          <w:szCs w:val="20"/>
          <w:lang w:val="uk-UA"/>
        </w:rPr>
      </w:pPr>
      <w:r w:rsidRPr="00BB1E31">
        <w:rPr>
          <w:sz w:val="20"/>
          <w:szCs w:val="20"/>
          <w:lang w:val="uk-UA"/>
        </w:rPr>
        <w:t xml:space="preserve">Товар повинен відповідати також звичайним вимогам, що ставляться до відповідної категорії товару, якщо більш високі вимоги </w:t>
      </w:r>
      <w:r w:rsidR="006407D1" w:rsidRPr="00BB1E31">
        <w:rPr>
          <w:sz w:val="20"/>
          <w:szCs w:val="20"/>
          <w:lang w:val="uk-UA"/>
        </w:rPr>
        <w:t>до Товару не визначені Специфікацією.</w:t>
      </w:r>
    </w:p>
    <w:p w14:paraId="6FFCA9CA" w14:textId="463E3D3B" w:rsidR="006407D1" w:rsidRDefault="005A27B4" w:rsidP="00DA37A4">
      <w:pPr>
        <w:pStyle w:val="ListParagraph"/>
        <w:numPr>
          <w:ilvl w:val="1"/>
          <w:numId w:val="4"/>
        </w:numPr>
        <w:ind w:left="0" w:firstLine="0"/>
        <w:jc w:val="both"/>
        <w:rPr>
          <w:sz w:val="20"/>
          <w:szCs w:val="20"/>
          <w:lang w:val="uk-UA"/>
        </w:rPr>
      </w:pPr>
      <w:r w:rsidRPr="00BB1E31">
        <w:rPr>
          <w:sz w:val="20"/>
          <w:szCs w:val="20"/>
          <w:lang w:val="uk-UA"/>
        </w:rPr>
        <w:t>Товар повинен бути упакований таким чином, щоб уникнути можливості його пошкодження, знищення, псування, погіршення його якісних характеристик, втрати товарного виду, деформування під час транспортування і зберігання.</w:t>
      </w:r>
    </w:p>
    <w:p w14:paraId="5CBFD70D" w14:textId="77777777" w:rsidR="00E00A7E" w:rsidRPr="00BB1E31" w:rsidRDefault="00E00A7E" w:rsidP="00E00A7E">
      <w:pPr>
        <w:pStyle w:val="ListParagraph"/>
        <w:ind w:left="0"/>
        <w:jc w:val="both"/>
        <w:rPr>
          <w:sz w:val="20"/>
          <w:szCs w:val="20"/>
          <w:lang w:val="uk-UA"/>
        </w:rPr>
      </w:pPr>
    </w:p>
    <w:p w14:paraId="46016C0F" w14:textId="0EAD3F57" w:rsidR="005A27B4" w:rsidRPr="00BB1E31" w:rsidRDefault="005A27B4" w:rsidP="004D145A">
      <w:pPr>
        <w:pStyle w:val="ListParagraph"/>
        <w:numPr>
          <w:ilvl w:val="0"/>
          <w:numId w:val="4"/>
        </w:numPr>
        <w:jc w:val="center"/>
        <w:rPr>
          <w:b/>
          <w:sz w:val="20"/>
          <w:szCs w:val="20"/>
          <w:lang w:val="uk-UA"/>
        </w:rPr>
      </w:pPr>
      <w:r w:rsidRPr="00BB1E31">
        <w:rPr>
          <w:b/>
          <w:sz w:val="20"/>
          <w:szCs w:val="20"/>
          <w:lang w:val="uk-UA"/>
        </w:rPr>
        <w:t>ПОРЯДОК ТА УМОВИ ПЕРЕДАЧІ ТОВАРУ ЗА ЦИМ ДОГОВОРОМ</w:t>
      </w:r>
    </w:p>
    <w:p w14:paraId="2E5EF774" w14:textId="3F113819" w:rsidR="001D6289" w:rsidRPr="00BB1E31" w:rsidRDefault="001D6289" w:rsidP="001D6289">
      <w:pPr>
        <w:numPr>
          <w:ilvl w:val="1"/>
          <w:numId w:val="4"/>
        </w:numPr>
        <w:shd w:val="clear" w:color="auto" w:fill="FFFFFF"/>
        <w:ind w:left="0" w:firstLine="0"/>
        <w:jc w:val="both"/>
        <w:rPr>
          <w:sz w:val="20"/>
          <w:szCs w:val="20"/>
          <w:lang w:val="uk-UA"/>
        </w:rPr>
      </w:pPr>
      <w:r w:rsidRPr="00BB1E31">
        <w:rPr>
          <w:sz w:val="20"/>
          <w:szCs w:val="20"/>
          <w:lang w:val="uk-UA"/>
        </w:rPr>
        <w:t xml:space="preserve">Передача одиниці Товару за цим Договором у власність Покупця здійснюється Постачальником </w:t>
      </w:r>
      <w:bookmarkStart w:id="2" w:name="_Hlk71104466"/>
      <w:r w:rsidRPr="00BB1E31">
        <w:rPr>
          <w:sz w:val="20"/>
          <w:szCs w:val="20"/>
          <w:lang w:val="uk-UA"/>
        </w:rPr>
        <w:t>протягом</w:t>
      </w:r>
      <w:r w:rsidR="00C91FCA" w:rsidRPr="00BB1E31">
        <w:rPr>
          <w:sz w:val="20"/>
          <w:szCs w:val="20"/>
          <w:lang w:val="uk-UA"/>
        </w:rPr>
        <w:t xml:space="preserve"> </w:t>
      </w:r>
      <w:r w:rsidR="00E00A7E">
        <w:rPr>
          <w:sz w:val="20"/>
          <w:szCs w:val="20"/>
          <w:lang w:val="uk-UA"/>
        </w:rPr>
        <w:t>___</w:t>
      </w:r>
      <w:r w:rsidRPr="00BB1E31">
        <w:rPr>
          <w:sz w:val="20"/>
          <w:szCs w:val="20"/>
          <w:lang w:val="uk-UA"/>
        </w:rPr>
        <w:t xml:space="preserve"> </w:t>
      </w:r>
      <w:r w:rsidR="00132B23" w:rsidRPr="00BB1E31">
        <w:rPr>
          <w:sz w:val="20"/>
          <w:szCs w:val="20"/>
          <w:lang w:val="uk-UA"/>
        </w:rPr>
        <w:t>календарних</w:t>
      </w:r>
      <w:r w:rsidRPr="00BB1E31">
        <w:rPr>
          <w:sz w:val="20"/>
          <w:szCs w:val="20"/>
          <w:lang w:val="uk-UA"/>
        </w:rPr>
        <w:t xml:space="preserve"> днів  з моменту </w:t>
      </w:r>
      <w:r w:rsidR="00132B23" w:rsidRPr="00BB1E31">
        <w:rPr>
          <w:sz w:val="20"/>
          <w:szCs w:val="20"/>
          <w:lang w:val="uk-UA"/>
        </w:rPr>
        <w:t xml:space="preserve">отримання передплати у розмірі </w:t>
      </w:r>
      <w:r w:rsidR="00E00A7E">
        <w:rPr>
          <w:sz w:val="20"/>
          <w:szCs w:val="20"/>
          <w:lang w:val="uk-UA"/>
        </w:rPr>
        <w:t>___</w:t>
      </w:r>
      <w:r w:rsidR="00132B23" w:rsidRPr="00BB1E31">
        <w:rPr>
          <w:sz w:val="20"/>
          <w:szCs w:val="20"/>
          <w:lang w:val="uk-UA"/>
        </w:rPr>
        <w:t xml:space="preserve"> % </w:t>
      </w:r>
      <w:bookmarkEnd w:id="2"/>
      <w:r w:rsidR="00132B23" w:rsidRPr="00BB1E31">
        <w:rPr>
          <w:sz w:val="20"/>
          <w:szCs w:val="20"/>
          <w:lang w:val="uk-UA"/>
        </w:rPr>
        <w:t xml:space="preserve">від ціни </w:t>
      </w:r>
      <w:r w:rsidR="004C10B2" w:rsidRPr="00BB1E31">
        <w:rPr>
          <w:sz w:val="20"/>
          <w:szCs w:val="20"/>
          <w:lang w:val="uk-UA"/>
        </w:rPr>
        <w:t xml:space="preserve">цього  </w:t>
      </w:r>
      <w:r w:rsidR="00132B23" w:rsidRPr="00BB1E31">
        <w:rPr>
          <w:sz w:val="20"/>
          <w:szCs w:val="20"/>
          <w:lang w:val="uk-UA"/>
        </w:rPr>
        <w:t>Договору.</w:t>
      </w:r>
    </w:p>
    <w:p w14:paraId="47DCDA28" w14:textId="76476F19" w:rsidR="005A27B4" w:rsidRPr="00BB1E31" w:rsidRDefault="005A27B4" w:rsidP="004D145A">
      <w:pPr>
        <w:pStyle w:val="ListParagraph"/>
        <w:numPr>
          <w:ilvl w:val="1"/>
          <w:numId w:val="4"/>
        </w:numPr>
        <w:ind w:left="0" w:firstLine="0"/>
        <w:jc w:val="both"/>
        <w:rPr>
          <w:sz w:val="20"/>
          <w:szCs w:val="20"/>
          <w:lang w:val="uk-UA"/>
        </w:rPr>
      </w:pPr>
      <w:r w:rsidRPr="00BB1E31">
        <w:rPr>
          <w:sz w:val="20"/>
          <w:szCs w:val="20"/>
          <w:lang w:val="uk-UA"/>
        </w:rPr>
        <w:t xml:space="preserve">Факт передачі Товару у власність Покупцеві оформляється Сторонами шляхом підписання видаткової накладної у момент передачі-приймання </w:t>
      </w:r>
      <w:r w:rsidR="004D145A" w:rsidRPr="00BB1E31">
        <w:rPr>
          <w:sz w:val="20"/>
          <w:szCs w:val="20"/>
          <w:lang w:val="uk-UA"/>
        </w:rPr>
        <w:t xml:space="preserve">відповідного </w:t>
      </w:r>
      <w:r w:rsidRPr="00BB1E31">
        <w:rPr>
          <w:sz w:val="20"/>
          <w:szCs w:val="20"/>
          <w:lang w:val="uk-UA"/>
        </w:rPr>
        <w:t xml:space="preserve">Товару. </w:t>
      </w:r>
    </w:p>
    <w:p w14:paraId="7EAA0486" w14:textId="14F41CCD" w:rsidR="005A27B4" w:rsidRPr="00BB1E31" w:rsidRDefault="005A27B4" w:rsidP="004D145A">
      <w:pPr>
        <w:pStyle w:val="ListParagraph"/>
        <w:numPr>
          <w:ilvl w:val="1"/>
          <w:numId w:val="4"/>
        </w:numPr>
        <w:ind w:left="0" w:firstLine="0"/>
        <w:jc w:val="both"/>
        <w:rPr>
          <w:sz w:val="20"/>
          <w:szCs w:val="20"/>
          <w:lang w:val="uk-UA"/>
        </w:rPr>
      </w:pPr>
      <w:r w:rsidRPr="00BB1E31">
        <w:rPr>
          <w:sz w:val="20"/>
          <w:szCs w:val="20"/>
          <w:lang w:val="uk-UA"/>
        </w:rPr>
        <w:t>Моментом переходу права власності на Товар від Постачальника до Покупця вважається дата підписання Сторонами видаткової накладної.</w:t>
      </w:r>
    </w:p>
    <w:p w14:paraId="5B7C7A45" w14:textId="584D0509" w:rsidR="005A27B4" w:rsidRPr="00BB1E31" w:rsidRDefault="00177B86" w:rsidP="004D145A">
      <w:pPr>
        <w:pStyle w:val="ListParagraph"/>
        <w:numPr>
          <w:ilvl w:val="1"/>
          <w:numId w:val="4"/>
        </w:numPr>
        <w:ind w:left="0" w:firstLine="0"/>
        <w:jc w:val="both"/>
        <w:rPr>
          <w:sz w:val="20"/>
          <w:szCs w:val="20"/>
          <w:lang w:val="uk-UA"/>
        </w:rPr>
      </w:pPr>
      <w:r w:rsidRPr="00BB1E31">
        <w:rPr>
          <w:sz w:val="20"/>
          <w:szCs w:val="20"/>
          <w:lang w:val="uk-UA"/>
        </w:rPr>
        <w:t xml:space="preserve"> </w:t>
      </w:r>
      <w:r w:rsidR="009727A2" w:rsidRPr="00BB1E31">
        <w:rPr>
          <w:sz w:val="20"/>
          <w:szCs w:val="20"/>
          <w:lang w:val="uk-UA"/>
        </w:rPr>
        <w:t xml:space="preserve">Доставка Товару Покупцю здійснюється власними силами та за власний рахунок Постачальника за адресою місцезнаходження Покупця: </w:t>
      </w:r>
      <w:r w:rsidR="00E00A7E">
        <w:rPr>
          <w:sz w:val="20"/>
          <w:szCs w:val="20"/>
          <w:lang w:val="uk-UA"/>
        </w:rPr>
        <w:t>_________________________________</w:t>
      </w:r>
      <w:r w:rsidR="009727A2" w:rsidRPr="00BB1E31">
        <w:rPr>
          <w:sz w:val="20"/>
          <w:szCs w:val="20"/>
          <w:lang w:val="uk-UA"/>
        </w:rPr>
        <w:t>.</w:t>
      </w:r>
    </w:p>
    <w:p w14:paraId="26A637A4" w14:textId="247F90B9" w:rsidR="005A27B4" w:rsidRPr="00BB1E31" w:rsidRDefault="005A27B4" w:rsidP="00A23B2A">
      <w:pPr>
        <w:pStyle w:val="ListParagraph"/>
        <w:numPr>
          <w:ilvl w:val="1"/>
          <w:numId w:val="4"/>
        </w:numPr>
        <w:ind w:left="0" w:firstLine="0"/>
        <w:jc w:val="both"/>
        <w:rPr>
          <w:sz w:val="20"/>
          <w:szCs w:val="20"/>
          <w:lang w:val="uk-UA"/>
        </w:rPr>
      </w:pPr>
      <w:r w:rsidRPr="00BB1E31">
        <w:rPr>
          <w:sz w:val="20"/>
          <w:szCs w:val="20"/>
          <w:lang w:val="uk-UA"/>
        </w:rPr>
        <w:t>У випадку виявлення Покупцем недоліків Товару при його прийманні по якості</w:t>
      </w:r>
      <w:r w:rsidR="00A23B2A" w:rsidRPr="00BB1E31">
        <w:rPr>
          <w:sz w:val="20"/>
          <w:szCs w:val="20"/>
          <w:lang w:val="uk-UA"/>
        </w:rPr>
        <w:t xml:space="preserve">, комплектності </w:t>
      </w:r>
      <w:r w:rsidRPr="00BB1E31">
        <w:rPr>
          <w:sz w:val="20"/>
          <w:szCs w:val="20"/>
          <w:lang w:val="uk-UA"/>
        </w:rPr>
        <w:t xml:space="preserve">та/або кількості Постачальник зобов'язується усунути виявлені недоліки Товару, шляхом заміни неякісного товару на аналогічний належної якості та/або </w:t>
      </w:r>
      <w:proofErr w:type="spellStart"/>
      <w:r w:rsidRPr="00BB1E31">
        <w:rPr>
          <w:sz w:val="20"/>
          <w:szCs w:val="20"/>
          <w:lang w:val="uk-UA"/>
        </w:rPr>
        <w:t>допоставки</w:t>
      </w:r>
      <w:proofErr w:type="spellEnd"/>
      <w:r w:rsidRPr="00BB1E31">
        <w:rPr>
          <w:sz w:val="20"/>
          <w:szCs w:val="20"/>
          <w:lang w:val="uk-UA"/>
        </w:rPr>
        <w:t xml:space="preserve"> невистачаючого товару, у строк </w:t>
      </w:r>
      <w:r w:rsidR="00E00A7E">
        <w:rPr>
          <w:sz w:val="20"/>
          <w:szCs w:val="20"/>
          <w:lang w:val="uk-UA"/>
        </w:rPr>
        <w:t>___</w:t>
      </w:r>
      <w:r w:rsidRPr="00BB1E31">
        <w:rPr>
          <w:sz w:val="20"/>
          <w:szCs w:val="20"/>
          <w:lang w:val="uk-UA"/>
        </w:rPr>
        <w:t xml:space="preserve"> робочих днів. У такому випадку підписання видаткової накладної </w:t>
      </w:r>
      <w:r w:rsidR="00A23B2A" w:rsidRPr="00BB1E31">
        <w:rPr>
          <w:sz w:val="20"/>
          <w:szCs w:val="20"/>
          <w:lang w:val="uk-UA"/>
        </w:rPr>
        <w:t xml:space="preserve"> </w:t>
      </w:r>
      <w:r w:rsidRPr="00BB1E31">
        <w:rPr>
          <w:sz w:val="20"/>
          <w:szCs w:val="20"/>
          <w:lang w:val="uk-UA"/>
        </w:rPr>
        <w:t>здійснюється після усунення недоліків Постачальником.</w:t>
      </w:r>
    </w:p>
    <w:p w14:paraId="51B16079" w14:textId="4D335086" w:rsidR="005A27B4" w:rsidRPr="00BB1E31" w:rsidRDefault="005A27B4" w:rsidP="004D145A">
      <w:pPr>
        <w:pStyle w:val="ListParagraph"/>
        <w:numPr>
          <w:ilvl w:val="1"/>
          <w:numId w:val="4"/>
        </w:numPr>
        <w:ind w:left="0" w:firstLine="0"/>
        <w:jc w:val="both"/>
        <w:rPr>
          <w:sz w:val="20"/>
          <w:szCs w:val="20"/>
          <w:lang w:val="uk-UA"/>
        </w:rPr>
      </w:pPr>
      <w:r w:rsidRPr="00BB1E31">
        <w:rPr>
          <w:sz w:val="20"/>
          <w:szCs w:val="20"/>
          <w:lang w:val="uk-UA"/>
        </w:rPr>
        <w:t>Підтвердженням виявлених недоліків</w:t>
      </w:r>
      <w:r w:rsidR="00A23B2A" w:rsidRPr="00BB1E31">
        <w:rPr>
          <w:sz w:val="20"/>
          <w:szCs w:val="20"/>
          <w:lang w:val="uk-UA"/>
        </w:rPr>
        <w:t xml:space="preserve"> </w:t>
      </w:r>
      <w:r w:rsidRPr="00BB1E31">
        <w:rPr>
          <w:sz w:val="20"/>
          <w:szCs w:val="20"/>
          <w:lang w:val="uk-UA"/>
        </w:rPr>
        <w:t>поставленого Товару може бути також складений та підписаний представниками обох сторін відповідний Акт.</w:t>
      </w:r>
    </w:p>
    <w:p w14:paraId="1A3E39F8" w14:textId="77777777" w:rsidR="00A23B2A" w:rsidRPr="00BB1E31" w:rsidRDefault="00A23B2A" w:rsidP="00A23B2A">
      <w:pPr>
        <w:pStyle w:val="ListParagraph"/>
        <w:numPr>
          <w:ilvl w:val="1"/>
          <w:numId w:val="4"/>
        </w:numPr>
        <w:ind w:left="0" w:firstLine="0"/>
        <w:jc w:val="both"/>
        <w:rPr>
          <w:sz w:val="20"/>
          <w:szCs w:val="20"/>
          <w:lang w:val="uk-UA"/>
        </w:rPr>
      </w:pPr>
      <w:r w:rsidRPr="00BB1E31">
        <w:rPr>
          <w:sz w:val="20"/>
          <w:szCs w:val="20"/>
          <w:lang w:val="uk-UA"/>
        </w:rPr>
        <w:t>У випадку виявлення Покупцем недоліків Товару після його приймання по якості, комплектності та/або кількості:</w:t>
      </w:r>
    </w:p>
    <w:p w14:paraId="7964E568" w14:textId="2C49430E" w:rsidR="00A23B2A" w:rsidRPr="00BB1E31" w:rsidRDefault="00A23B2A" w:rsidP="00DA37A4">
      <w:pPr>
        <w:pStyle w:val="ListParagraph"/>
        <w:numPr>
          <w:ilvl w:val="2"/>
          <w:numId w:val="4"/>
        </w:numPr>
        <w:ind w:left="0" w:firstLine="567"/>
        <w:jc w:val="both"/>
        <w:rPr>
          <w:sz w:val="20"/>
          <w:szCs w:val="20"/>
          <w:lang w:val="uk-UA"/>
        </w:rPr>
      </w:pPr>
      <w:r w:rsidRPr="00BB1E31">
        <w:rPr>
          <w:sz w:val="20"/>
          <w:szCs w:val="20"/>
          <w:lang w:val="uk-UA"/>
        </w:rPr>
        <w:t xml:space="preserve">Покупець зобов’язаний про це повідомити Постачальника, шляхом надсилання електронного листа на електронну адресу Постачальника </w:t>
      </w:r>
      <w:r w:rsidR="00DA79D2" w:rsidRPr="00BB1E31">
        <w:rPr>
          <w:color w:val="4472C4" w:themeColor="accent1"/>
          <w:sz w:val="20"/>
          <w:szCs w:val="20"/>
          <w:lang w:val="uk-UA"/>
        </w:rPr>
        <w:t>_______</w:t>
      </w:r>
      <w:hyperlink r:id="rId8" w:history="1">
        <w:r w:rsidR="00E30E51" w:rsidRPr="00BB1E31">
          <w:rPr>
            <w:color w:val="4472C4" w:themeColor="accent1"/>
            <w:sz w:val="20"/>
            <w:szCs w:val="20"/>
            <w:lang w:val="uk-UA"/>
          </w:rPr>
          <w:t>@</w:t>
        </w:r>
        <w:r w:rsidR="00DA79D2" w:rsidRPr="00BB1E31">
          <w:rPr>
            <w:color w:val="4472C4" w:themeColor="accent1"/>
            <w:sz w:val="20"/>
            <w:szCs w:val="20"/>
            <w:lang w:val="uk-UA"/>
          </w:rPr>
          <w:t>______</w:t>
        </w:r>
      </w:hyperlink>
      <w:r w:rsidR="00DA79D2" w:rsidRPr="00BB1E31">
        <w:rPr>
          <w:color w:val="4472C4" w:themeColor="accent1"/>
          <w:sz w:val="20"/>
          <w:szCs w:val="20"/>
          <w:lang w:val="uk-UA"/>
        </w:rPr>
        <w:t>__</w:t>
      </w:r>
      <w:r w:rsidR="00AF75BE" w:rsidRPr="00BB1E31">
        <w:rPr>
          <w:color w:val="4472C4" w:themeColor="accent1"/>
          <w:sz w:val="20"/>
          <w:szCs w:val="20"/>
          <w:lang w:val="uk-UA"/>
        </w:rPr>
        <w:t xml:space="preserve"> </w:t>
      </w:r>
      <w:r w:rsidR="00E04B70" w:rsidRPr="00BB1E31">
        <w:rPr>
          <w:sz w:val="20"/>
          <w:szCs w:val="20"/>
          <w:lang w:val="uk-UA"/>
        </w:rPr>
        <w:t xml:space="preserve"> </w:t>
      </w:r>
      <w:r w:rsidRPr="00BB1E31">
        <w:rPr>
          <w:sz w:val="20"/>
          <w:szCs w:val="20"/>
          <w:lang w:val="uk-UA"/>
        </w:rPr>
        <w:t xml:space="preserve">та викликати його представника для </w:t>
      </w:r>
      <w:r w:rsidR="00F462DC" w:rsidRPr="00BB1E31">
        <w:rPr>
          <w:sz w:val="20"/>
          <w:szCs w:val="20"/>
          <w:lang w:val="uk-UA"/>
        </w:rPr>
        <w:t xml:space="preserve">перевірки Товару та </w:t>
      </w:r>
      <w:r w:rsidRPr="00BB1E31">
        <w:rPr>
          <w:sz w:val="20"/>
          <w:szCs w:val="20"/>
          <w:lang w:val="uk-UA"/>
        </w:rPr>
        <w:t>складання відповідного Акту про недоліки. У повідомленні Покупець зазначає місце, дату та час</w:t>
      </w:r>
      <w:r w:rsidR="006F6F07" w:rsidRPr="00BB1E31">
        <w:rPr>
          <w:sz w:val="20"/>
          <w:szCs w:val="20"/>
          <w:lang w:val="uk-UA"/>
        </w:rPr>
        <w:t xml:space="preserve"> для роботи комісії з перевірки товару та складання Акту. </w:t>
      </w:r>
    </w:p>
    <w:p w14:paraId="1A0D11B3" w14:textId="4640FE44" w:rsidR="00A23B2A" w:rsidRPr="00BB1E31" w:rsidRDefault="00A23B2A" w:rsidP="00195A02">
      <w:pPr>
        <w:pStyle w:val="ListParagraph"/>
        <w:numPr>
          <w:ilvl w:val="2"/>
          <w:numId w:val="4"/>
        </w:numPr>
        <w:ind w:left="0" w:firstLine="567"/>
        <w:jc w:val="both"/>
        <w:rPr>
          <w:sz w:val="20"/>
          <w:szCs w:val="20"/>
          <w:lang w:val="uk-UA"/>
        </w:rPr>
      </w:pPr>
      <w:r w:rsidRPr="00BB1E31">
        <w:rPr>
          <w:sz w:val="20"/>
          <w:szCs w:val="20"/>
          <w:lang w:val="uk-UA"/>
        </w:rPr>
        <w:t xml:space="preserve">Постачальник зобов’язаний направити свого представника для </w:t>
      </w:r>
      <w:r w:rsidR="006F6F07" w:rsidRPr="00BB1E31">
        <w:rPr>
          <w:sz w:val="20"/>
          <w:szCs w:val="20"/>
          <w:lang w:val="uk-UA"/>
        </w:rPr>
        <w:t xml:space="preserve">перевірки та </w:t>
      </w:r>
      <w:r w:rsidRPr="00BB1E31">
        <w:rPr>
          <w:sz w:val="20"/>
          <w:szCs w:val="20"/>
          <w:lang w:val="uk-UA"/>
        </w:rPr>
        <w:t xml:space="preserve">складання Акту </w:t>
      </w:r>
      <w:r w:rsidR="006F6F07" w:rsidRPr="00BB1E31">
        <w:rPr>
          <w:sz w:val="20"/>
          <w:szCs w:val="20"/>
          <w:lang w:val="uk-UA"/>
        </w:rPr>
        <w:t xml:space="preserve">протягом </w:t>
      </w:r>
      <w:r w:rsidR="00E00A7E">
        <w:rPr>
          <w:sz w:val="20"/>
          <w:szCs w:val="20"/>
          <w:lang w:val="uk-UA"/>
        </w:rPr>
        <w:t>___</w:t>
      </w:r>
      <w:r w:rsidR="006F6F07" w:rsidRPr="00BB1E31">
        <w:rPr>
          <w:sz w:val="20"/>
          <w:szCs w:val="20"/>
          <w:lang w:val="uk-UA"/>
        </w:rPr>
        <w:t xml:space="preserve"> робочих днів, якщо більший строк не погоджено сторонами. </w:t>
      </w:r>
    </w:p>
    <w:p w14:paraId="6ADAF02F" w14:textId="334F849B" w:rsidR="00F462DC" w:rsidRPr="00BB1E31" w:rsidRDefault="00F462DC" w:rsidP="00195A02">
      <w:pPr>
        <w:pStyle w:val="ListParagraph"/>
        <w:numPr>
          <w:ilvl w:val="2"/>
          <w:numId w:val="4"/>
        </w:numPr>
        <w:ind w:left="0" w:firstLine="567"/>
        <w:jc w:val="both"/>
        <w:rPr>
          <w:sz w:val="20"/>
          <w:szCs w:val="20"/>
          <w:lang w:val="uk-UA"/>
        </w:rPr>
      </w:pPr>
      <w:r w:rsidRPr="00BB1E31">
        <w:rPr>
          <w:sz w:val="20"/>
          <w:szCs w:val="20"/>
          <w:lang w:val="uk-UA"/>
        </w:rPr>
        <w:t xml:space="preserve">Акт про недоліки складається та підписується спільною комісією, яка складається з представників Покупця (не менше двох осіб) та представників </w:t>
      </w:r>
      <w:r w:rsidR="003A367C" w:rsidRPr="00BB1E31">
        <w:rPr>
          <w:sz w:val="20"/>
          <w:szCs w:val="20"/>
          <w:lang w:val="uk-UA"/>
        </w:rPr>
        <w:t>(</w:t>
      </w:r>
      <w:r w:rsidRPr="00BB1E31">
        <w:rPr>
          <w:sz w:val="20"/>
          <w:szCs w:val="20"/>
          <w:lang w:val="uk-UA"/>
        </w:rPr>
        <w:t>або одного представника</w:t>
      </w:r>
      <w:r w:rsidR="003A367C" w:rsidRPr="00BB1E31">
        <w:rPr>
          <w:sz w:val="20"/>
          <w:szCs w:val="20"/>
          <w:lang w:val="uk-UA"/>
        </w:rPr>
        <w:t>)</w:t>
      </w:r>
      <w:r w:rsidRPr="00BB1E31">
        <w:rPr>
          <w:sz w:val="20"/>
          <w:szCs w:val="20"/>
          <w:lang w:val="uk-UA"/>
        </w:rPr>
        <w:t xml:space="preserve"> Постачальника.</w:t>
      </w:r>
    </w:p>
    <w:p w14:paraId="0E6F7C22" w14:textId="23707065" w:rsidR="006F6F07" w:rsidRPr="00BB1E31" w:rsidRDefault="006F6F07" w:rsidP="00195A02">
      <w:pPr>
        <w:pStyle w:val="ListParagraph"/>
        <w:numPr>
          <w:ilvl w:val="2"/>
          <w:numId w:val="4"/>
        </w:numPr>
        <w:ind w:left="0" w:firstLine="567"/>
        <w:jc w:val="both"/>
        <w:rPr>
          <w:sz w:val="20"/>
          <w:szCs w:val="20"/>
          <w:lang w:val="uk-UA"/>
        </w:rPr>
      </w:pPr>
      <w:r w:rsidRPr="00BB1E31">
        <w:rPr>
          <w:sz w:val="20"/>
          <w:szCs w:val="20"/>
          <w:lang w:val="uk-UA"/>
        </w:rPr>
        <w:t>З метою встановлення причин та характеру дефектів товару, заявлених Покупцем, будь-яка із сторін має право залучати за свій рахунок незалежного експерта в галузі чи іншого фахівця, який має право давати висновки з поставлених питань</w:t>
      </w:r>
      <w:r w:rsidR="00FC775E" w:rsidRPr="00BB1E31">
        <w:rPr>
          <w:sz w:val="20"/>
          <w:szCs w:val="20"/>
          <w:lang w:val="uk-UA"/>
        </w:rPr>
        <w:t>, в тому числі спеціаліста/експерта Торгово-промислової палати</w:t>
      </w:r>
      <w:r w:rsidRPr="00BB1E31">
        <w:rPr>
          <w:sz w:val="20"/>
          <w:szCs w:val="20"/>
          <w:lang w:val="uk-UA"/>
        </w:rPr>
        <w:t>.</w:t>
      </w:r>
    </w:p>
    <w:p w14:paraId="4B22E690" w14:textId="0081349A" w:rsidR="001123D1" w:rsidRPr="00BB1E31" w:rsidRDefault="00EF1E81" w:rsidP="00195A02">
      <w:pPr>
        <w:pStyle w:val="ListParagraph"/>
        <w:numPr>
          <w:ilvl w:val="2"/>
          <w:numId w:val="4"/>
        </w:numPr>
        <w:ind w:left="0" w:firstLine="567"/>
        <w:jc w:val="both"/>
        <w:rPr>
          <w:sz w:val="20"/>
          <w:szCs w:val="20"/>
          <w:lang w:val="uk-UA"/>
        </w:rPr>
      </w:pPr>
      <w:r w:rsidRPr="00BB1E31">
        <w:rPr>
          <w:sz w:val="20"/>
          <w:szCs w:val="20"/>
          <w:lang w:val="uk-UA"/>
        </w:rPr>
        <w:t xml:space="preserve">Всі витрати Сторони, пов'язані з перевіркою (обстеженням, проведенням експертного дослідження), в тому числі витрати на транспортування товару, підлягають відшкодуванню іншою винною стороною протягом </w:t>
      </w:r>
      <w:r w:rsidR="00E00A7E">
        <w:rPr>
          <w:sz w:val="20"/>
          <w:szCs w:val="20"/>
          <w:lang w:val="uk-UA"/>
        </w:rPr>
        <w:t>__</w:t>
      </w:r>
      <w:r w:rsidRPr="00BB1E31">
        <w:rPr>
          <w:sz w:val="20"/>
          <w:szCs w:val="20"/>
          <w:lang w:val="uk-UA"/>
        </w:rPr>
        <w:t xml:space="preserve"> календарних днів, з моменту підтвердження вказаних обставин на підставі обґрунтованої письмової вимоги про це. </w:t>
      </w:r>
    </w:p>
    <w:p w14:paraId="784B9AB8" w14:textId="3498F7A0" w:rsidR="001123D1" w:rsidRPr="00BB1E31" w:rsidRDefault="006F6F07" w:rsidP="00195A02">
      <w:pPr>
        <w:pStyle w:val="ListParagraph"/>
        <w:numPr>
          <w:ilvl w:val="2"/>
          <w:numId w:val="4"/>
        </w:numPr>
        <w:ind w:left="0" w:firstLine="567"/>
        <w:jc w:val="both"/>
        <w:rPr>
          <w:sz w:val="20"/>
          <w:szCs w:val="20"/>
          <w:lang w:val="uk-UA"/>
        </w:rPr>
      </w:pPr>
      <w:r w:rsidRPr="00BB1E31">
        <w:rPr>
          <w:sz w:val="20"/>
          <w:szCs w:val="20"/>
          <w:lang w:val="uk-UA"/>
        </w:rPr>
        <w:t xml:space="preserve">Якщо за результатами спільної перевірки Товару Актом буде встановлено наявність недоліків, Постачальник </w:t>
      </w:r>
      <w:r w:rsidR="00A23B2A" w:rsidRPr="00BB1E31">
        <w:rPr>
          <w:sz w:val="20"/>
          <w:szCs w:val="20"/>
          <w:lang w:val="uk-UA"/>
        </w:rPr>
        <w:t>зобов'яз</w:t>
      </w:r>
      <w:r w:rsidRPr="00BB1E31">
        <w:rPr>
          <w:sz w:val="20"/>
          <w:szCs w:val="20"/>
          <w:lang w:val="uk-UA"/>
        </w:rPr>
        <w:t>аний</w:t>
      </w:r>
      <w:r w:rsidR="00A23B2A" w:rsidRPr="00BB1E31">
        <w:rPr>
          <w:sz w:val="20"/>
          <w:szCs w:val="20"/>
          <w:lang w:val="uk-UA"/>
        </w:rPr>
        <w:t xml:space="preserve"> усунути виявлені недоліки Товару, шляхом заміни неякісного товару на аналогічний належної </w:t>
      </w:r>
      <w:r w:rsidR="00A23B2A" w:rsidRPr="00BB1E31">
        <w:rPr>
          <w:sz w:val="20"/>
          <w:szCs w:val="20"/>
          <w:lang w:val="uk-UA"/>
        </w:rPr>
        <w:lastRenderedPageBreak/>
        <w:t xml:space="preserve">якості та/або </w:t>
      </w:r>
      <w:proofErr w:type="spellStart"/>
      <w:r w:rsidR="00A23B2A" w:rsidRPr="00BB1E31">
        <w:rPr>
          <w:sz w:val="20"/>
          <w:szCs w:val="20"/>
          <w:lang w:val="uk-UA"/>
        </w:rPr>
        <w:t>допоставки</w:t>
      </w:r>
      <w:proofErr w:type="spellEnd"/>
      <w:r w:rsidR="00A23B2A" w:rsidRPr="00BB1E31">
        <w:rPr>
          <w:sz w:val="20"/>
          <w:szCs w:val="20"/>
          <w:lang w:val="uk-UA"/>
        </w:rPr>
        <w:t xml:space="preserve"> невистачаючого товару, у строк</w:t>
      </w:r>
      <w:r w:rsidR="00E00A7E">
        <w:rPr>
          <w:sz w:val="20"/>
          <w:szCs w:val="20"/>
          <w:lang w:val="uk-UA"/>
        </w:rPr>
        <w:t xml:space="preserve"> ___</w:t>
      </w:r>
      <w:r w:rsidR="00A23B2A" w:rsidRPr="00BB1E31">
        <w:rPr>
          <w:sz w:val="20"/>
          <w:szCs w:val="20"/>
          <w:lang w:val="uk-UA"/>
        </w:rPr>
        <w:t xml:space="preserve"> робочих днів</w:t>
      </w:r>
      <w:r w:rsidRPr="00BB1E31">
        <w:rPr>
          <w:sz w:val="20"/>
          <w:szCs w:val="20"/>
          <w:lang w:val="uk-UA"/>
        </w:rPr>
        <w:t xml:space="preserve"> з моменту складання спільного Акту про недоліки.</w:t>
      </w:r>
    </w:p>
    <w:p w14:paraId="19E951DA" w14:textId="588023B5" w:rsidR="001123D1" w:rsidRPr="00BB1E31" w:rsidRDefault="001123D1" w:rsidP="00195A02">
      <w:pPr>
        <w:pStyle w:val="ListParagraph"/>
        <w:numPr>
          <w:ilvl w:val="2"/>
          <w:numId w:val="4"/>
        </w:numPr>
        <w:ind w:left="0" w:firstLine="567"/>
        <w:jc w:val="both"/>
        <w:rPr>
          <w:sz w:val="20"/>
          <w:szCs w:val="20"/>
          <w:lang w:val="uk-UA"/>
        </w:rPr>
      </w:pPr>
      <w:r w:rsidRPr="00BB1E31">
        <w:rPr>
          <w:sz w:val="20"/>
          <w:szCs w:val="20"/>
          <w:lang w:val="uk-UA"/>
        </w:rPr>
        <w:t>У разі відмови представника Постачальника підписувати Акт про недоліки або у разі неприбуття представника Постачальника в місце поставки Товару у строки, передбачені даним Договором, Покупець має право скласти Акт про невідповідність комісією за участю лише представників Покупця.</w:t>
      </w:r>
    </w:p>
    <w:p w14:paraId="46E6B876" w14:textId="72BC697F" w:rsidR="001123D1" w:rsidRPr="00BB1E31" w:rsidRDefault="001123D1" w:rsidP="00195A02">
      <w:pPr>
        <w:pStyle w:val="ListParagraph"/>
        <w:numPr>
          <w:ilvl w:val="2"/>
          <w:numId w:val="4"/>
        </w:numPr>
        <w:ind w:left="0" w:firstLine="567"/>
        <w:jc w:val="both"/>
        <w:rPr>
          <w:sz w:val="20"/>
          <w:szCs w:val="20"/>
          <w:lang w:val="uk-UA"/>
        </w:rPr>
      </w:pPr>
      <w:r w:rsidRPr="00BB1E31">
        <w:rPr>
          <w:sz w:val="20"/>
          <w:szCs w:val="20"/>
          <w:lang w:val="uk-UA"/>
        </w:rPr>
        <w:t>Акт про недоліки, складений у порядку, передбаченому п. 3.7.7. даного Договору ма</w:t>
      </w:r>
      <w:r w:rsidR="003A367C" w:rsidRPr="00BB1E31">
        <w:rPr>
          <w:sz w:val="20"/>
          <w:szCs w:val="20"/>
          <w:lang w:val="uk-UA"/>
        </w:rPr>
        <w:t>є</w:t>
      </w:r>
      <w:r w:rsidRPr="00BB1E31">
        <w:rPr>
          <w:sz w:val="20"/>
          <w:szCs w:val="20"/>
          <w:lang w:val="uk-UA"/>
        </w:rPr>
        <w:t xml:space="preserve"> бути надісланий Покупцем Постачальнику електронною поштою з одночасним направленням другого примірника такого </w:t>
      </w:r>
      <w:proofErr w:type="spellStart"/>
      <w:r w:rsidRPr="00BB1E31">
        <w:rPr>
          <w:sz w:val="20"/>
          <w:szCs w:val="20"/>
          <w:lang w:val="uk-UA"/>
        </w:rPr>
        <w:t>Акта</w:t>
      </w:r>
      <w:proofErr w:type="spellEnd"/>
      <w:r w:rsidRPr="00BB1E31">
        <w:rPr>
          <w:sz w:val="20"/>
          <w:szCs w:val="20"/>
          <w:lang w:val="uk-UA"/>
        </w:rPr>
        <w:t xml:space="preserve"> поштовим відправленням. У такому випадку Постачальник зобов’язаний усунути виявлені недоліки Товару протягом </w:t>
      </w:r>
      <w:r w:rsidR="00E00A7E">
        <w:rPr>
          <w:sz w:val="20"/>
          <w:szCs w:val="20"/>
          <w:lang w:val="uk-UA"/>
        </w:rPr>
        <w:t xml:space="preserve">___ </w:t>
      </w:r>
      <w:r w:rsidRPr="00BB1E31">
        <w:rPr>
          <w:sz w:val="20"/>
          <w:szCs w:val="20"/>
          <w:lang w:val="uk-UA"/>
        </w:rPr>
        <w:t xml:space="preserve">робочих днів з моменту складання відповідного </w:t>
      </w:r>
      <w:proofErr w:type="spellStart"/>
      <w:r w:rsidRPr="00BB1E31">
        <w:rPr>
          <w:sz w:val="20"/>
          <w:szCs w:val="20"/>
          <w:lang w:val="uk-UA"/>
        </w:rPr>
        <w:t>Акта</w:t>
      </w:r>
      <w:proofErr w:type="spellEnd"/>
      <w:r w:rsidRPr="00BB1E31">
        <w:rPr>
          <w:sz w:val="20"/>
          <w:szCs w:val="20"/>
          <w:lang w:val="uk-UA"/>
        </w:rPr>
        <w:t xml:space="preserve">. </w:t>
      </w:r>
    </w:p>
    <w:p w14:paraId="463FBF61" w14:textId="77777777" w:rsidR="00493D4C" w:rsidRPr="00BB1E31" w:rsidRDefault="00493D4C" w:rsidP="00195A02">
      <w:pPr>
        <w:pStyle w:val="ListParagraph"/>
        <w:numPr>
          <w:ilvl w:val="1"/>
          <w:numId w:val="4"/>
        </w:numPr>
        <w:ind w:left="0" w:firstLine="0"/>
        <w:jc w:val="both"/>
        <w:rPr>
          <w:sz w:val="20"/>
          <w:szCs w:val="20"/>
          <w:lang w:val="uk-UA"/>
        </w:rPr>
      </w:pPr>
      <w:r w:rsidRPr="00BB1E31">
        <w:rPr>
          <w:sz w:val="20"/>
          <w:szCs w:val="20"/>
          <w:lang w:val="uk-UA"/>
        </w:rPr>
        <w:t xml:space="preserve">Строки пред’явлення Покупцем претензій щодо Товару: </w:t>
      </w:r>
    </w:p>
    <w:p w14:paraId="169DC99A" w14:textId="62CA711C" w:rsidR="00493D4C" w:rsidRPr="00BB1E31" w:rsidRDefault="00493D4C" w:rsidP="00195A02">
      <w:pPr>
        <w:pStyle w:val="ListParagraph"/>
        <w:numPr>
          <w:ilvl w:val="2"/>
          <w:numId w:val="4"/>
        </w:numPr>
        <w:ind w:left="0" w:firstLine="567"/>
        <w:jc w:val="both"/>
        <w:rPr>
          <w:sz w:val="20"/>
          <w:szCs w:val="20"/>
          <w:lang w:val="uk-UA"/>
        </w:rPr>
      </w:pPr>
      <w:r w:rsidRPr="00BB1E31">
        <w:rPr>
          <w:sz w:val="20"/>
          <w:szCs w:val="20"/>
          <w:lang w:val="uk-UA"/>
        </w:rPr>
        <w:t xml:space="preserve">щодо недоліків кількості – </w:t>
      </w:r>
      <w:r w:rsidR="0011566D" w:rsidRPr="00BB1E31">
        <w:rPr>
          <w:sz w:val="20"/>
          <w:szCs w:val="20"/>
          <w:lang w:val="uk-UA"/>
        </w:rPr>
        <w:t>в</w:t>
      </w:r>
      <w:r w:rsidR="004371A4" w:rsidRPr="00BB1E31">
        <w:rPr>
          <w:sz w:val="20"/>
          <w:szCs w:val="20"/>
          <w:lang w:val="uk-UA"/>
        </w:rPr>
        <w:t xml:space="preserve"> момент</w:t>
      </w:r>
      <w:r w:rsidR="0011566D" w:rsidRPr="00BB1E31">
        <w:rPr>
          <w:sz w:val="20"/>
          <w:szCs w:val="20"/>
          <w:lang w:val="uk-UA"/>
        </w:rPr>
        <w:t xml:space="preserve"> приймання-передачі</w:t>
      </w:r>
      <w:r w:rsidR="004371A4" w:rsidRPr="00BB1E31">
        <w:rPr>
          <w:sz w:val="20"/>
          <w:szCs w:val="20"/>
          <w:lang w:val="uk-UA"/>
        </w:rPr>
        <w:t xml:space="preserve"> Товару</w:t>
      </w:r>
      <w:r w:rsidRPr="00BB1E31">
        <w:rPr>
          <w:sz w:val="20"/>
          <w:szCs w:val="20"/>
          <w:lang w:val="uk-UA"/>
        </w:rPr>
        <w:t xml:space="preserve">; </w:t>
      </w:r>
    </w:p>
    <w:p w14:paraId="3E4BD8DC" w14:textId="619DF001" w:rsidR="00493D4C" w:rsidRPr="00BB1E31" w:rsidRDefault="00493D4C" w:rsidP="00195A02">
      <w:pPr>
        <w:pStyle w:val="ListParagraph"/>
        <w:numPr>
          <w:ilvl w:val="2"/>
          <w:numId w:val="4"/>
        </w:numPr>
        <w:ind w:left="0" w:firstLine="567"/>
        <w:jc w:val="both"/>
        <w:rPr>
          <w:sz w:val="20"/>
          <w:szCs w:val="20"/>
          <w:lang w:val="uk-UA"/>
        </w:rPr>
      </w:pPr>
      <w:r w:rsidRPr="00BB1E31">
        <w:rPr>
          <w:sz w:val="20"/>
          <w:szCs w:val="20"/>
          <w:lang w:val="uk-UA"/>
        </w:rPr>
        <w:t>щодо недоліків по якості чи комплектності –</w:t>
      </w:r>
      <w:r w:rsidR="000C5DC5" w:rsidRPr="00BB1E31">
        <w:rPr>
          <w:sz w:val="20"/>
          <w:szCs w:val="20"/>
          <w:lang w:val="uk-UA"/>
        </w:rPr>
        <w:t xml:space="preserve"> </w:t>
      </w:r>
      <w:r w:rsidR="003A367C" w:rsidRPr="00BB1E31">
        <w:rPr>
          <w:sz w:val="20"/>
          <w:szCs w:val="20"/>
          <w:lang w:val="uk-UA"/>
        </w:rPr>
        <w:t xml:space="preserve">протягом </w:t>
      </w:r>
      <w:r w:rsidR="00E00A7E">
        <w:rPr>
          <w:sz w:val="20"/>
          <w:szCs w:val="20"/>
          <w:lang w:val="uk-UA"/>
        </w:rPr>
        <w:t>___</w:t>
      </w:r>
      <w:r w:rsidR="003A367C" w:rsidRPr="00BB1E31">
        <w:rPr>
          <w:sz w:val="20"/>
          <w:szCs w:val="20"/>
          <w:lang w:val="uk-UA"/>
        </w:rPr>
        <w:t xml:space="preserve"> календарних днів, а для товарів на які розповсюджується гарантія - </w:t>
      </w:r>
      <w:r w:rsidRPr="00BB1E31">
        <w:rPr>
          <w:sz w:val="20"/>
          <w:szCs w:val="20"/>
          <w:lang w:val="uk-UA"/>
        </w:rPr>
        <w:t>протягом гарантійного строку.</w:t>
      </w:r>
    </w:p>
    <w:p w14:paraId="7BABF26F" w14:textId="4CA3E6D3" w:rsidR="00B4660E" w:rsidRDefault="005A27B4" w:rsidP="00DA37A4">
      <w:pPr>
        <w:pStyle w:val="ListParagraph"/>
        <w:numPr>
          <w:ilvl w:val="1"/>
          <w:numId w:val="4"/>
        </w:numPr>
        <w:ind w:left="0" w:firstLine="0"/>
        <w:jc w:val="both"/>
        <w:rPr>
          <w:sz w:val="20"/>
          <w:szCs w:val="20"/>
          <w:lang w:val="uk-UA"/>
        </w:rPr>
      </w:pPr>
      <w:r w:rsidRPr="00BB1E31">
        <w:rPr>
          <w:sz w:val="20"/>
          <w:szCs w:val="20"/>
          <w:lang w:val="uk-UA"/>
        </w:rPr>
        <w:t>У разі виникнення спірних питань, що не врегульовані даним Договором, при прийманні-передачі Товару, сторони керуються Інструкцією про порядок приймання продукції виробничо-технічного призначення і товарів народного споживання за кількістю, затвердженою Постановою Держарбітражу СРСР від 15.06.65 року № П-6 та Інструкцією про порядок приймання продукції виробничо-технічного призначення і товарів народного споживання за якістю, затвердженої Постановою Держарбітражу СРСР від 25.04.66 року №П-7</w:t>
      </w:r>
      <w:r w:rsidR="00B4660E" w:rsidRPr="00BB1E31">
        <w:rPr>
          <w:sz w:val="20"/>
          <w:szCs w:val="20"/>
          <w:lang w:val="uk-UA"/>
        </w:rPr>
        <w:t xml:space="preserve"> та чинним законодавством України</w:t>
      </w:r>
      <w:r w:rsidRPr="00BB1E31">
        <w:rPr>
          <w:sz w:val="20"/>
          <w:szCs w:val="20"/>
          <w:lang w:val="uk-UA"/>
        </w:rPr>
        <w:t>.</w:t>
      </w:r>
    </w:p>
    <w:p w14:paraId="46DB1853" w14:textId="77777777" w:rsidR="00E00A7E" w:rsidRPr="00BB1E31" w:rsidRDefault="00E00A7E" w:rsidP="00E00A7E">
      <w:pPr>
        <w:pStyle w:val="ListParagraph"/>
        <w:ind w:left="0"/>
        <w:jc w:val="both"/>
        <w:rPr>
          <w:sz w:val="20"/>
          <w:szCs w:val="20"/>
          <w:lang w:val="uk-UA"/>
        </w:rPr>
      </w:pPr>
    </w:p>
    <w:p w14:paraId="70AA7FFA" w14:textId="3A00664C" w:rsidR="005A27B4" w:rsidRPr="00BB1E31" w:rsidRDefault="005A27B4" w:rsidP="00F768DA">
      <w:pPr>
        <w:pStyle w:val="ListParagraph"/>
        <w:numPr>
          <w:ilvl w:val="0"/>
          <w:numId w:val="4"/>
        </w:numPr>
        <w:jc w:val="center"/>
        <w:rPr>
          <w:b/>
          <w:sz w:val="20"/>
          <w:szCs w:val="20"/>
          <w:lang w:val="uk-UA"/>
        </w:rPr>
      </w:pPr>
      <w:r w:rsidRPr="00BB1E31">
        <w:rPr>
          <w:b/>
          <w:sz w:val="20"/>
          <w:szCs w:val="20"/>
          <w:lang w:val="uk-UA"/>
        </w:rPr>
        <w:t>ЦІНА ТОВАРУ ТА УМОВИ ОПЛАТИ ТОВАРУ</w:t>
      </w:r>
    </w:p>
    <w:p w14:paraId="57FC9A52" w14:textId="7F834561" w:rsidR="005A27B4" w:rsidRPr="00BB1E31" w:rsidRDefault="00FD5F06" w:rsidP="00090A6F">
      <w:pPr>
        <w:pStyle w:val="ListParagraph"/>
        <w:numPr>
          <w:ilvl w:val="1"/>
          <w:numId w:val="4"/>
        </w:numPr>
        <w:ind w:left="0" w:firstLine="0"/>
        <w:jc w:val="both"/>
        <w:rPr>
          <w:sz w:val="20"/>
          <w:szCs w:val="20"/>
          <w:lang w:val="uk-UA"/>
        </w:rPr>
      </w:pPr>
      <w:r w:rsidRPr="00BB1E31">
        <w:rPr>
          <w:sz w:val="20"/>
          <w:szCs w:val="20"/>
          <w:lang w:val="uk-UA"/>
        </w:rPr>
        <w:t>Ціна</w:t>
      </w:r>
      <w:r w:rsidR="005A27B4" w:rsidRPr="00BB1E31">
        <w:rPr>
          <w:sz w:val="20"/>
          <w:szCs w:val="20"/>
          <w:lang w:val="uk-UA"/>
        </w:rPr>
        <w:t xml:space="preserve"> одиниці товару</w:t>
      </w:r>
      <w:r w:rsidR="0060284F" w:rsidRPr="00BB1E31">
        <w:rPr>
          <w:sz w:val="20"/>
          <w:szCs w:val="20"/>
          <w:lang w:val="uk-UA"/>
        </w:rPr>
        <w:t xml:space="preserve"> </w:t>
      </w:r>
      <w:r w:rsidR="00BE09D8" w:rsidRPr="00BB1E31">
        <w:rPr>
          <w:sz w:val="20"/>
          <w:szCs w:val="20"/>
          <w:lang w:val="uk-UA"/>
        </w:rPr>
        <w:t xml:space="preserve">та загальна ціна даного Договору </w:t>
      </w:r>
      <w:r w:rsidR="005A27B4" w:rsidRPr="00BB1E31">
        <w:rPr>
          <w:sz w:val="20"/>
          <w:szCs w:val="20"/>
          <w:lang w:val="uk-UA"/>
        </w:rPr>
        <w:t xml:space="preserve">є договірною та </w:t>
      </w:r>
      <w:r w:rsidR="009E5222" w:rsidRPr="00BB1E31">
        <w:rPr>
          <w:sz w:val="20"/>
          <w:szCs w:val="20"/>
          <w:lang w:val="uk-UA"/>
        </w:rPr>
        <w:t>визначається Сторонами у Специфікації</w:t>
      </w:r>
      <w:r w:rsidR="005A27B4" w:rsidRPr="00BB1E31">
        <w:rPr>
          <w:sz w:val="20"/>
          <w:szCs w:val="20"/>
          <w:lang w:val="uk-UA"/>
        </w:rPr>
        <w:t>.</w:t>
      </w:r>
    </w:p>
    <w:p w14:paraId="0D2BF62A" w14:textId="71F26D58" w:rsidR="00C12F80" w:rsidRPr="00BB1E31" w:rsidRDefault="00C12F80" w:rsidP="00C12F80">
      <w:pPr>
        <w:pStyle w:val="ListParagraph"/>
        <w:numPr>
          <w:ilvl w:val="1"/>
          <w:numId w:val="4"/>
        </w:numPr>
        <w:ind w:left="0" w:firstLine="0"/>
        <w:jc w:val="both"/>
        <w:rPr>
          <w:sz w:val="20"/>
          <w:szCs w:val="20"/>
          <w:lang w:val="uk-UA"/>
        </w:rPr>
      </w:pPr>
      <w:r w:rsidRPr="00BB1E31">
        <w:rPr>
          <w:sz w:val="20"/>
          <w:szCs w:val="20"/>
          <w:lang w:val="uk-UA"/>
        </w:rPr>
        <w:t>Загальна ціна даного Договору є договірною та складає</w:t>
      </w:r>
      <w:r w:rsidR="002517F2" w:rsidRPr="00BB1E31">
        <w:rPr>
          <w:sz w:val="20"/>
          <w:szCs w:val="20"/>
          <w:lang w:val="uk-UA"/>
        </w:rPr>
        <w:t xml:space="preserve"> </w:t>
      </w:r>
      <w:bookmarkStart w:id="3" w:name="_Hlk65245568"/>
      <w:r w:rsidR="009B0E35" w:rsidRPr="00BB1E31">
        <w:rPr>
          <w:sz w:val="20"/>
          <w:szCs w:val="20"/>
          <w:lang w:val="uk-UA"/>
        </w:rPr>
        <w:t xml:space="preserve">___ грн. </w:t>
      </w:r>
      <w:r w:rsidR="009B0E35" w:rsidRPr="00BB1E31">
        <w:rPr>
          <w:i/>
          <w:sz w:val="20"/>
          <w:szCs w:val="20"/>
          <w:lang w:val="uk-UA"/>
        </w:rPr>
        <w:t>(цифрами та  прописом)</w:t>
      </w:r>
      <w:r w:rsidR="009B0E35" w:rsidRPr="00BB1E31">
        <w:rPr>
          <w:sz w:val="20"/>
          <w:szCs w:val="20"/>
          <w:lang w:val="uk-UA"/>
        </w:rPr>
        <w:t xml:space="preserve"> без ПДВ, крім  того ПДВ</w:t>
      </w:r>
      <w:r w:rsidR="009B0E35" w:rsidRPr="00BB1E31">
        <w:rPr>
          <w:sz w:val="20"/>
          <w:szCs w:val="20"/>
          <w:vertAlign w:val="superscript"/>
          <w:lang w:val="uk-UA"/>
        </w:rPr>
        <w:footnoteReference w:id="1"/>
      </w:r>
      <w:r w:rsidR="009B0E35" w:rsidRPr="00BB1E31">
        <w:rPr>
          <w:sz w:val="20"/>
          <w:szCs w:val="20"/>
          <w:lang w:val="uk-UA"/>
        </w:rPr>
        <w:t xml:space="preserve"> становить: ___ грн. </w:t>
      </w:r>
      <w:r w:rsidR="009B0E35" w:rsidRPr="00BB1E31">
        <w:rPr>
          <w:i/>
          <w:sz w:val="20"/>
          <w:szCs w:val="20"/>
          <w:lang w:val="uk-UA"/>
        </w:rPr>
        <w:t>(цифрами та  прописом)</w:t>
      </w:r>
      <w:r w:rsidR="009B0E35" w:rsidRPr="00BB1E31">
        <w:rPr>
          <w:sz w:val="20"/>
          <w:szCs w:val="20"/>
          <w:lang w:val="uk-UA"/>
        </w:rPr>
        <w:t xml:space="preserve">, загальна ціна Договору згідно Специфікації (додаток 1 до цього Договору) становить: ___ грн. </w:t>
      </w:r>
      <w:r w:rsidR="009B0E35" w:rsidRPr="00BB1E31">
        <w:rPr>
          <w:i/>
          <w:sz w:val="20"/>
          <w:szCs w:val="20"/>
          <w:lang w:val="uk-UA"/>
        </w:rPr>
        <w:t>(цифрами та  прописом)</w:t>
      </w:r>
      <w:r w:rsidR="009B0E35" w:rsidRPr="00BB1E31">
        <w:rPr>
          <w:sz w:val="20"/>
          <w:szCs w:val="20"/>
          <w:lang w:val="uk-UA"/>
        </w:rPr>
        <w:t xml:space="preserve"> з урахуванням ПДВ</w:t>
      </w:r>
      <w:bookmarkEnd w:id="3"/>
      <w:r w:rsidRPr="00BB1E31">
        <w:rPr>
          <w:sz w:val="20"/>
          <w:szCs w:val="20"/>
          <w:lang w:val="uk-UA"/>
        </w:rPr>
        <w:t>.</w:t>
      </w:r>
    </w:p>
    <w:p w14:paraId="1CDA986C" w14:textId="7248A359" w:rsidR="005A27B4" w:rsidRPr="00BB1E31" w:rsidRDefault="005A27B4" w:rsidP="00F768DA">
      <w:pPr>
        <w:pStyle w:val="ListParagraph"/>
        <w:numPr>
          <w:ilvl w:val="1"/>
          <w:numId w:val="4"/>
        </w:numPr>
        <w:ind w:left="0" w:firstLine="0"/>
        <w:jc w:val="both"/>
        <w:rPr>
          <w:sz w:val="20"/>
          <w:szCs w:val="20"/>
          <w:lang w:val="uk-UA"/>
        </w:rPr>
      </w:pPr>
      <w:r w:rsidRPr="00BB1E31">
        <w:rPr>
          <w:sz w:val="20"/>
          <w:szCs w:val="20"/>
          <w:lang w:val="uk-UA"/>
        </w:rPr>
        <w:t>В ціну товару включено всі податки і збори, передбачені чинним законодавством України, а також упаковка.</w:t>
      </w:r>
    </w:p>
    <w:p w14:paraId="09162547" w14:textId="0685C4EE" w:rsidR="005A27B4" w:rsidRPr="00BB1E31" w:rsidRDefault="005A27B4" w:rsidP="00F768DA">
      <w:pPr>
        <w:pStyle w:val="ListParagraph"/>
        <w:numPr>
          <w:ilvl w:val="1"/>
          <w:numId w:val="4"/>
        </w:numPr>
        <w:ind w:left="0" w:firstLine="0"/>
        <w:jc w:val="both"/>
        <w:rPr>
          <w:sz w:val="20"/>
          <w:szCs w:val="20"/>
          <w:lang w:val="uk-UA"/>
        </w:rPr>
      </w:pPr>
      <w:r w:rsidRPr="00BB1E31">
        <w:rPr>
          <w:sz w:val="20"/>
          <w:szCs w:val="20"/>
          <w:lang w:val="uk-UA"/>
        </w:rPr>
        <w:t>Оплата ціни (вартості) Товару здійснюється Покупцем в національній валюті України безготівково шляхом банківського переказу грошових коштів на поточний рахунок Постачальника.</w:t>
      </w:r>
    </w:p>
    <w:p w14:paraId="661D36CD" w14:textId="0B2DDA8B" w:rsidR="00A339EF" w:rsidRPr="00BB1E31" w:rsidRDefault="00A339EF" w:rsidP="00A339EF">
      <w:pPr>
        <w:pStyle w:val="ListParagraph"/>
        <w:numPr>
          <w:ilvl w:val="1"/>
          <w:numId w:val="4"/>
        </w:numPr>
        <w:ind w:left="0" w:firstLine="0"/>
        <w:jc w:val="both"/>
        <w:rPr>
          <w:sz w:val="20"/>
          <w:szCs w:val="20"/>
          <w:lang w:val="uk-UA"/>
        </w:rPr>
      </w:pPr>
      <w:bookmarkStart w:id="4" w:name="_Hlk71104534"/>
      <w:r w:rsidRPr="00BB1E31">
        <w:rPr>
          <w:sz w:val="20"/>
          <w:szCs w:val="20"/>
          <w:lang w:val="uk-UA"/>
        </w:rPr>
        <w:t xml:space="preserve">Оплата Товару здійснюється Покупцем на умовах попередньої оплати у розмірі </w:t>
      </w:r>
      <w:r w:rsidR="00E00A7E">
        <w:rPr>
          <w:sz w:val="20"/>
          <w:szCs w:val="20"/>
          <w:lang w:val="uk-UA"/>
        </w:rPr>
        <w:t>__</w:t>
      </w:r>
      <w:r w:rsidRPr="00BB1E31">
        <w:rPr>
          <w:sz w:val="20"/>
          <w:szCs w:val="20"/>
          <w:lang w:val="uk-UA"/>
        </w:rPr>
        <w:t xml:space="preserve"> % протягом </w:t>
      </w:r>
      <w:r w:rsidR="00E00A7E">
        <w:rPr>
          <w:sz w:val="20"/>
          <w:szCs w:val="20"/>
          <w:lang w:val="uk-UA"/>
        </w:rPr>
        <w:t>___</w:t>
      </w:r>
      <w:r w:rsidRPr="00BB1E31">
        <w:rPr>
          <w:sz w:val="20"/>
          <w:szCs w:val="20"/>
          <w:lang w:val="uk-UA"/>
        </w:rPr>
        <w:t xml:space="preserve"> робочих днів з моменту отримання рахунку, остаточний розрахунок у розмірі </w:t>
      </w:r>
      <w:r w:rsidR="00E00A7E">
        <w:rPr>
          <w:sz w:val="20"/>
          <w:szCs w:val="20"/>
          <w:lang w:val="uk-UA"/>
        </w:rPr>
        <w:t>__</w:t>
      </w:r>
      <w:r w:rsidRPr="00BB1E31">
        <w:rPr>
          <w:sz w:val="20"/>
          <w:szCs w:val="20"/>
          <w:lang w:val="uk-UA"/>
        </w:rPr>
        <w:t xml:space="preserve">% протягом </w:t>
      </w:r>
      <w:r w:rsidR="00E00A7E">
        <w:rPr>
          <w:sz w:val="20"/>
          <w:szCs w:val="20"/>
          <w:lang w:val="uk-UA"/>
        </w:rPr>
        <w:t>___</w:t>
      </w:r>
      <w:r w:rsidR="00FB3357" w:rsidRPr="00BB1E31">
        <w:rPr>
          <w:sz w:val="20"/>
          <w:szCs w:val="20"/>
          <w:lang w:val="uk-UA"/>
        </w:rPr>
        <w:t xml:space="preserve"> робочих</w:t>
      </w:r>
      <w:r w:rsidRPr="00BB1E31">
        <w:rPr>
          <w:sz w:val="20"/>
          <w:szCs w:val="20"/>
          <w:lang w:val="uk-UA"/>
        </w:rPr>
        <w:t xml:space="preserve"> днів з моменту отримання Товару згідно видаткової накладної</w:t>
      </w:r>
      <w:bookmarkEnd w:id="4"/>
      <w:r w:rsidRPr="00BB1E31">
        <w:rPr>
          <w:sz w:val="20"/>
          <w:szCs w:val="20"/>
          <w:lang w:val="uk-UA"/>
        </w:rPr>
        <w:t>.</w:t>
      </w:r>
    </w:p>
    <w:p w14:paraId="28174E98" w14:textId="77777777" w:rsidR="00930FB7" w:rsidRPr="00BB1E31" w:rsidRDefault="00930FB7" w:rsidP="00930FB7">
      <w:pPr>
        <w:pStyle w:val="ListParagraph"/>
        <w:numPr>
          <w:ilvl w:val="1"/>
          <w:numId w:val="4"/>
        </w:numPr>
        <w:ind w:left="0" w:firstLine="0"/>
        <w:jc w:val="both"/>
        <w:rPr>
          <w:sz w:val="20"/>
          <w:szCs w:val="20"/>
          <w:lang w:val="uk-UA"/>
        </w:rPr>
      </w:pPr>
      <w:r w:rsidRPr="00BB1E31">
        <w:rPr>
          <w:sz w:val="20"/>
          <w:szCs w:val="20"/>
          <w:lang w:val="uk-UA"/>
        </w:rPr>
        <w:t>Платіжні документи за даним Договором оформлюються з дотриманням усіх вимог, що звичайно ставляться до змісту і форм таких документів у відповідності з вимогами чинного законодавства України.</w:t>
      </w:r>
    </w:p>
    <w:p w14:paraId="212EDA11" w14:textId="5E4102AA" w:rsidR="00930FB7" w:rsidRDefault="00930FB7" w:rsidP="00930FB7">
      <w:pPr>
        <w:pStyle w:val="ListParagraph"/>
        <w:numPr>
          <w:ilvl w:val="1"/>
          <w:numId w:val="4"/>
        </w:numPr>
        <w:ind w:left="0" w:firstLine="0"/>
        <w:jc w:val="both"/>
        <w:rPr>
          <w:sz w:val="20"/>
          <w:szCs w:val="20"/>
          <w:lang w:val="uk-UA"/>
        </w:rPr>
      </w:pPr>
      <w:r w:rsidRPr="00BB1E31">
        <w:rPr>
          <w:sz w:val="20"/>
          <w:szCs w:val="20"/>
          <w:lang w:val="uk-UA"/>
        </w:rPr>
        <w:t>Сторони проводять звірку щодо взаєморозрахунків на вимогу однієї із сторін.</w:t>
      </w:r>
    </w:p>
    <w:p w14:paraId="7F101DC7" w14:textId="77777777" w:rsidR="00E00A7E" w:rsidRPr="00BB1E31" w:rsidRDefault="00E00A7E" w:rsidP="00E00A7E">
      <w:pPr>
        <w:pStyle w:val="ListParagraph"/>
        <w:ind w:left="0"/>
        <w:jc w:val="both"/>
        <w:rPr>
          <w:sz w:val="20"/>
          <w:szCs w:val="20"/>
          <w:lang w:val="uk-UA"/>
        </w:rPr>
      </w:pPr>
    </w:p>
    <w:p w14:paraId="027A365C" w14:textId="2E8908AF" w:rsidR="005A27B4" w:rsidRPr="00BB1E31" w:rsidRDefault="005A27B4" w:rsidP="00AF36CE">
      <w:pPr>
        <w:pStyle w:val="ListParagraph"/>
        <w:numPr>
          <w:ilvl w:val="0"/>
          <w:numId w:val="4"/>
        </w:numPr>
        <w:jc w:val="center"/>
        <w:rPr>
          <w:b/>
          <w:sz w:val="20"/>
          <w:szCs w:val="20"/>
          <w:lang w:val="uk-UA"/>
        </w:rPr>
      </w:pPr>
      <w:r w:rsidRPr="00BB1E31">
        <w:rPr>
          <w:b/>
          <w:sz w:val="20"/>
          <w:szCs w:val="20"/>
          <w:lang w:val="uk-UA"/>
        </w:rPr>
        <w:t>ПРАВА ТА ОБОВ'ЯЗКИ СТОРІН</w:t>
      </w:r>
    </w:p>
    <w:p w14:paraId="25841DBF" w14:textId="1F44B074" w:rsidR="005A27B4" w:rsidRPr="00BB1E31" w:rsidRDefault="005A27B4" w:rsidP="00AF36CE">
      <w:pPr>
        <w:pStyle w:val="ListParagraph"/>
        <w:numPr>
          <w:ilvl w:val="1"/>
          <w:numId w:val="4"/>
        </w:numPr>
        <w:ind w:left="0" w:firstLine="0"/>
        <w:jc w:val="both"/>
        <w:rPr>
          <w:sz w:val="20"/>
          <w:szCs w:val="20"/>
          <w:lang w:val="uk-UA"/>
        </w:rPr>
      </w:pPr>
      <w:r w:rsidRPr="00BB1E31">
        <w:rPr>
          <w:sz w:val="20"/>
          <w:szCs w:val="20"/>
          <w:lang w:val="uk-UA"/>
        </w:rPr>
        <w:t>Постачальник зобов'язується:</w:t>
      </w:r>
    </w:p>
    <w:p w14:paraId="5875F650" w14:textId="75FF662B" w:rsidR="005A27B4" w:rsidRPr="00BB1E31" w:rsidRDefault="005A27B4" w:rsidP="00AF36CE">
      <w:pPr>
        <w:pStyle w:val="ListParagraph"/>
        <w:numPr>
          <w:ilvl w:val="2"/>
          <w:numId w:val="4"/>
        </w:numPr>
        <w:ind w:left="0" w:firstLine="0"/>
        <w:jc w:val="both"/>
        <w:rPr>
          <w:sz w:val="20"/>
          <w:szCs w:val="20"/>
          <w:lang w:val="uk-UA"/>
        </w:rPr>
      </w:pPr>
      <w:r w:rsidRPr="00BB1E31">
        <w:rPr>
          <w:sz w:val="20"/>
          <w:szCs w:val="20"/>
          <w:lang w:val="uk-UA"/>
        </w:rPr>
        <w:t xml:space="preserve">Передати Покупцеві належної якості Товар у власність в термін визначений </w:t>
      </w:r>
      <w:r w:rsidR="00AF36CE" w:rsidRPr="00BB1E31">
        <w:rPr>
          <w:sz w:val="20"/>
          <w:szCs w:val="20"/>
          <w:lang w:val="uk-UA"/>
        </w:rPr>
        <w:t>цим Д</w:t>
      </w:r>
      <w:r w:rsidRPr="00BB1E31">
        <w:rPr>
          <w:sz w:val="20"/>
          <w:szCs w:val="20"/>
          <w:lang w:val="uk-UA"/>
        </w:rPr>
        <w:t>оговором.</w:t>
      </w:r>
    </w:p>
    <w:p w14:paraId="4077484F" w14:textId="192EC3D6" w:rsidR="005A27B4" w:rsidRPr="00BB1E31" w:rsidRDefault="005A27B4" w:rsidP="00AF36CE">
      <w:pPr>
        <w:pStyle w:val="ListParagraph"/>
        <w:numPr>
          <w:ilvl w:val="2"/>
          <w:numId w:val="4"/>
        </w:numPr>
        <w:ind w:left="0" w:firstLine="0"/>
        <w:jc w:val="both"/>
        <w:rPr>
          <w:sz w:val="20"/>
          <w:szCs w:val="20"/>
          <w:lang w:val="uk-UA"/>
        </w:rPr>
      </w:pPr>
      <w:r w:rsidRPr="00BB1E31">
        <w:rPr>
          <w:sz w:val="20"/>
          <w:szCs w:val="20"/>
          <w:lang w:val="uk-UA"/>
        </w:rPr>
        <w:t>Скласти</w:t>
      </w:r>
      <w:r w:rsidR="00AF36CE" w:rsidRPr="00BB1E31">
        <w:rPr>
          <w:sz w:val="20"/>
          <w:szCs w:val="20"/>
          <w:lang w:val="uk-UA"/>
        </w:rPr>
        <w:t>,</w:t>
      </w:r>
      <w:r w:rsidRPr="00BB1E31">
        <w:rPr>
          <w:sz w:val="20"/>
          <w:szCs w:val="20"/>
          <w:lang w:val="uk-UA"/>
        </w:rPr>
        <w:t xml:space="preserve"> підписати </w:t>
      </w:r>
      <w:r w:rsidR="00AF36CE" w:rsidRPr="00BB1E31">
        <w:rPr>
          <w:sz w:val="20"/>
          <w:szCs w:val="20"/>
          <w:lang w:val="uk-UA"/>
        </w:rPr>
        <w:t xml:space="preserve">та надати разом з Товаром </w:t>
      </w:r>
      <w:r w:rsidRPr="00BB1E31">
        <w:rPr>
          <w:sz w:val="20"/>
          <w:szCs w:val="20"/>
          <w:lang w:val="uk-UA"/>
        </w:rPr>
        <w:t>видаткову</w:t>
      </w:r>
      <w:r w:rsidR="007166B9" w:rsidRPr="00BB1E31">
        <w:rPr>
          <w:sz w:val="20"/>
          <w:szCs w:val="20"/>
          <w:lang w:val="uk-UA"/>
        </w:rPr>
        <w:t xml:space="preserve"> накладну</w:t>
      </w:r>
      <w:r w:rsidRPr="00BB1E31">
        <w:rPr>
          <w:sz w:val="20"/>
          <w:szCs w:val="20"/>
          <w:lang w:val="uk-UA"/>
        </w:rPr>
        <w:t>.</w:t>
      </w:r>
    </w:p>
    <w:p w14:paraId="3B1DD218" w14:textId="5032AEA7" w:rsidR="005A27B4" w:rsidRPr="00BB1E31" w:rsidRDefault="005A27B4" w:rsidP="00AF36CE">
      <w:pPr>
        <w:pStyle w:val="ListParagraph"/>
        <w:numPr>
          <w:ilvl w:val="2"/>
          <w:numId w:val="4"/>
        </w:numPr>
        <w:ind w:left="0" w:firstLine="0"/>
        <w:jc w:val="both"/>
        <w:rPr>
          <w:sz w:val="20"/>
          <w:szCs w:val="20"/>
          <w:lang w:val="uk-UA"/>
        </w:rPr>
      </w:pPr>
      <w:r w:rsidRPr="00BB1E31">
        <w:rPr>
          <w:sz w:val="20"/>
          <w:szCs w:val="20"/>
          <w:lang w:val="uk-UA"/>
        </w:rPr>
        <w:t xml:space="preserve">Забезпечити якість Товару відповідно до чинних в Україні технічних умов, усувати виявлені Покупцем недоліки Товару у встановлені, даним </w:t>
      </w:r>
      <w:r w:rsidR="00AF36CE" w:rsidRPr="00BB1E31">
        <w:rPr>
          <w:sz w:val="20"/>
          <w:szCs w:val="20"/>
          <w:lang w:val="uk-UA"/>
        </w:rPr>
        <w:t>Д</w:t>
      </w:r>
      <w:r w:rsidRPr="00BB1E31">
        <w:rPr>
          <w:sz w:val="20"/>
          <w:szCs w:val="20"/>
          <w:lang w:val="uk-UA"/>
        </w:rPr>
        <w:t>оговором, строк.</w:t>
      </w:r>
    </w:p>
    <w:p w14:paraId="0211C2EE" w14:textId="620D0A4F" w:rsidR="005A27B4" w:rsidRPr="00BB1E31" w:rsidRDefault="005A27B4" w:rsidP="00AF36CE">
      <w:pPr>
        <w:pStyle w:val="ListParagraph"/>
        <w:numPr>
          <w:ilvl w:val="2"/>
          <w:numId w:val="4"/>
        </w:numPr>
        <w:ind w:left="0" w:firstLine="0"/>
        <w:jc w:val="both"/>
        <w:rPr>
          <w:sz w:val="20"/>
          <w:szCs w:val="20"/>
          <w:lang w:val="uk-UA"/>
        </w:rPr>
      </w:pPr>
      <w:r w:rsidRPr="00BB1E31">
        <w:rPr>
          <w:sz w:val="20"/>
          <w:szCs w:val="20"/>
          <w:lang w:val="uk-UA"/>
        </w:rPr>
        <w:t>При передачі Товару Постачальник зобов'язаний передати видаткову накладну, товарно-транспортну накладну та всі інші необхідні</w:t>
      </w:r>
      <w:r w:rsidR="00AF36CE" w:rsidRPr="00BB1E31">
        <w:rPr>
          <w:sz w:val="20"/>
          <w:szCs w:val="20"/>
          <w:lang w:val="uk-UA"/>
        </w:rPr>
        <w:t xml:space="preserve"> (у тому числі супровідні на товар)</w:t>
      </w:r>
      <w:r w:rsidRPr="00BB1E31">
        <w:rPr>
          <w:sz w:val="20"/>
          <w:szCs w:val="20"/>
          <w:lang w:val="uk-UA"/>
        </w:rPr>
        <w:t xml:space="preserve"> документи</w:t>
      </w:r>
      <w:r w:rsidR="00AF36CE" w:rsidRPr="00BB1E31">
        <w:rPr>
          <w:sz w:val="20"/>
          <w:szCs w:val="20"/>
          <w:lang w:val="uk-UA"/>
        </w:rPr>
        <w:t>,</w:t>
      </w:r>
      <w:r w:rsidRPr="00BB1E31">
        <w:rPr>
          <w:sz w:val="20"/>
          <w:szCs w:val="20"/>
          <w:lang w:val="uk-UA"/>
        </w:rPr>
        <w:t xml:space="preserve"> які згідно умов даного Договору та діючого законодавства України повинні бути передані разом з Товаром.</w:t>
      </w:r>
    </w:p>
    <w:p w14:paraId="098AF512" w14:textId="5DBD1B0F" w:rsidR="00490B22" w:rsidRPr="00BB1E31" w:rsidRDefault="00490B22" w:rsidP="00490B22">
      <w:pPr>
        <w:pStyle w:val="ListParagraph"/>
        <w:numPr>
          <w:ilvl w:val="2"/>
          <w:numId w:val="4"/>
        </w:numPr>
        <w:ind w:left="0" w:firstLine="0"/>
        <w:jc w:val="both"/>
        <w:rPr>
          <w:sz w:val="20"/>
          <w:szCs w:val="20"/>
          <w:lang w:val="uk-UA"/>
        </w:rPr>
      </w:pPr>
      <w:r w:rsidRPr="00BB1E31">
        <w:rPr>
          <w:sz w:val="20"/>
          <w:szCs w:val="20"/>
          <w:lang w:val="uk-UA"/>
        </w:rPr>
        <w:t>Постачальник зобов’язаний реєструвати податкові накладні, що надаються Покупцеві, в Єдиному державному реєстрі податкових накладних у строки, що визначені Податковим кодексом України (якщо Постачальник є платником ПДВ). Коригування до податкових накладних складаються Постачальником і підлягають реєстрації в Єдиному реєстрі відповідно до чинного законодавства України.</w:t>
      </w:r>
    </w:p>
    <w:p w14:paraId="3AC4019D" w14:textId="7925D026" w:rsidR="007B5B6E" w:rsidRDefault="007B5B6E" w:rsidP="00490B22">
      <w:pPr>
        <w:pStyle w:val="ListParagraph"/>
        <w:numPr>
          <w:ilvl w:val="2"/>
          <w:numId w:val="4"/>
        </w:numPr>
        <w:ind w:left="0" w:firstLine="0"/>
        <w:jc w:val="both"/>
        <w:rPr>
          <w:sz w:val="20"/>
          <w:szCs w:val="20"/>
          <w:lang w:val="uk-UA"/>
        </w:rPr>
      </w:pPr>
      <w:r w:rsidRPr="00BB1E31">
        <w:rPr>
          <w:sz w:val="20"/>
          <w:szCs w:val="20"/>
          <w:lang w:val="uk-UA"/>
        </w:rPr>
        <w:t>Відшкодувати у повному обсязі завдані Покупцю збитки, спричинені порушенням свого зобов’язання за цим Договором.</w:t>
      </w:r>
    </w:p>
    <w:p w14:paraId="3AAF30D9" w14:textId="77777777" w:rsidR="00E00A7E" w:rsidRPr="00BB1E31" w:rsidRDefault="00E00A7E" w:rsidP="00E00A7E">
      <w:pPr>
        <w:pStyle w:val="ListParagraph"/>
        <w:ind w:left="0"/>
        <w:jc w:val="both"/>
        <w:rPr>
          <w:sz w:val="20"/>
          <w:szCs w:val="20"/>
          <w:lang w:val="uk-UA"/>
        </w:rPr>
      </w:pPr>
    </w:p>
    <w:p w14:paraId="7E6FE0A0" w14:textId="29C72861" w:rsidR="005A27B4" w:rsidRPr="00BB1E31" w:rsidRDefault="005A27B4" w:rsidP="00AF36CE">
      <w:pPr>
        <w:pStyle w:val="ListParagraph"/>
        <w:numPr>
          <w:ilvl w:val="1"/>
          <w:numId w:val="4"/>
        </w:numPr>
        <w:ind w:left="0" w:firstLine="0"/>
        <w:jc w:val="both"/>
        <w:rPr>
          <w:sz w:val="20"/>
          <w:szCs w:val="20"/>
          <w:lang w:val="uk-UA"/>
        </w:rPr>
      </w:pPr>
      <w:r w:rsidRPr="00BB1E31">
        <w:rPr>
          <w:sz w:val="20"/>
          <w:szCs w:val="20"/>
          <w:lang w:val="uk-UA"/>
        </w:rPr>
        <w:t>Постачальник має право:</w:t>
      </w:r>
    </w:p>
    <w:p w14:paraId="250954DD" w14:textId="46023BE2" w:rsidR="005A27B4" w:rsidRPr="00BB1E31" w:rsidRDefault="007B5B6E" w:rsidP="00AF36CE">
      <w:pPr>
        <w:pStyle w:val="ListParagraph"/>
        <w:numPr>
          <w:ilvl w:val="2"/>
          <w:numId w:val="4"/>
        </w:numPr>
        <w:ind w:left="0" w:firstLine="0"/>
        <w:jc w:val="both"/>
        <w:rPr>
          <w:sz w:val="20"/>
          <w:szCs w:val="20"/>
          <w:lang w:val="uk-UA"/>
        </w:rPr>
      </w:pPr>
      <w:r w:rsidRPr="00BB1E31">
        <w:rPr>
          <w:sz w:val="20"/>
          <w:szCs w:val="20"/>
          <w:lang w:val="uk-UA"/>
        </w:rPr>
        <w:t>На о</w:t>
      </w:r>
      <w:r w:rsidR="005A27B4" w:rsidRPr="00BB1E31">
        <w:rPr>
          <w:sz w:val="20"/>
          <w:szCs w:val="20"/>
          <w:lang w:val="uk-UA"/>
        </w:rPr>
        <w:t>плат</w:t>
      </w:r>
      <w:r w:rsidRPr="00BB1E31">
        <w:rPr>
          <w:sz w:val="20"/>
          <w:szCs w:val="20"/>
          <w:lang w:val="uk-UA"/>
        </w:rPr>
        <w:t>у</w:t>
      </w:r>
      <w:r w:rsidR="005A27B4" w:rsidRPr="00BB1E31">
        <w:rPr>
          <w:sz w:val="20"/>
          <w:szCs w:val="20"/>
          <w:lang w:val="uk-UA"/>
        </w:rPr>
        <w:t xml:space="preserve"> вартості Товару відповідно до умов Договору</w:t>
      </w:r>
      <w:r w:rsidRPr="00BB1E31">
        <w:rPr>
          <w:sz w:val="20"/>
          <w:szCs w:val="20"/>
          <w:lang w:val="uk-UA"/>
        </w:rPr>
        <w:t>.</w:t>
      </w:r>
    </w:p>
    <w:p w14:paraId="37D7E124" w14:textId="6DF1D629" w:rsidR="007B5B6E" w:rsidRDefault="00F77CED" w:rsidP="00AF36CE">
      <w:pPr>
        <w:pStyle w:val="ListParagraph"/>
        <w:numPr>
          <w:ilvl w:val="2"/>
          <w:numId w:val="4"/>
        </w:numPr>
        <w:ind w:left="0" w:firstLine="0"/>
        <w:jc w:val="both"/>
        <w:rPr>
          <w:sz w:val="20"/>
          <w:szCs w:val="20"/>
          <w:lang w:val="uk-UA"/>
        </w:rPr>
      </w:pPr>
      <w:r w:rsidRPr="00BB1E31">
        <w:rPr>
          <w:sz w:val="20"/>
          <w:szCs w:val="20"/>
          <w:lang w:val="uk-UA"/>
        </w:rPr>
        <w:t>Поставити Товар достроково.</w:t>
      </w:r>
    </w:p>
    <w:p w14:paraId="71B1E139" w14:textId="77777777" w:rsidR="00E00A7E" w:rsidRPr="00BB1E31" w:rsidRDefault="00E00A7E" w:rsidP="00E00A7E">
      <w:pPr>
        <w:pStyle w:val="ListParagraph"/>
        <w:ind w:left="0"/>
        <w:jc w:val="both"/>
        <w:rPr>
          <w:sz w:val="20"/>
          <w:szCs w:val="20"/>
          <w:lang w:val="uk-UA"/>
        </w:rPr>
      </w:pPr>
    </w:p>
    <w:p w14:paraId="72095AB4" w14:textId="16F1438A" w:rsidR="005A27B4" w:rsidRPr="00BB1E31" w:rsidRDefault="005A27B4" w:rsidP="00AF36CE">
      <w:pPr>
        <w:pStyle w:val="ListParagraph"/>
        <w:numPr>
          <w:ilvl w:val="1"/>
          <w:numId w:val="4"/>
        </w:numPr>
        <w:ind w:left="0" w:firstLine="0"/>
        <w:jc w:val="both"/>
        <w:rPr>
          <w:sz w:val="20"/>
          <w:szCs w:val="20"/>
          <w:lang w:val="uk-UA"/>
        </w:rPr>
      </w:pPr>
      <w:r w:rsidRPr="00BB1E31">
        <w:rPr>
          <w:sz w:val="20"/>
          <w:szCs w:val="20"/>
          <w:lang w:val="uk-UA"/>
        </w:rPr>
        <w:t>Покупець зобов'язується:</w:t>
      </w:r>
    </w:p>
    <w:p w14:paraId="28E4FB27" w14:textId="6BD3ADC0" w:rsidR="00F77CED" w:rsidRPr="00BB1E31" w:rsidRDefault="005A27B4" w:rsidP="00F77CED">
      <w:pPr>
        <w:pStyle w:val="ListParagraph"/>
        <w:numPr>
          <w:ilvl w:val="2"/>
          <w:numId w:val="4"/>
        </w:numPr>
        <w:ind w:left="0" w:firstLine="0"/>
        <w:jc w:val="both"/>
        <w:rPr>
          <w:sz w:val="20"/>
          <w:szCs w:val="20"/>
          <w:lang w:val="uk-UA"/>
        </w:rPr>
      </w:pPr>
      <w:r w:rsidRPr="00BB1E31">
        <w:rPr>
          <w:sz w:val="20"/>
          <w:szCs w:val="20"/>
          <w:lang w:val="uk-UA"/>
        </w:rPr>
        <w:t xml:space="preserve">Прийняти </w:t>
      </w:r>
      <w:r w:rsidR="00F77CED" w:rsidRPr="00BB1E31">
        <w:rPr>
          <w:sz w:val="20"/>
          <w:szCs w:val="20"/>
          <w:lang w:val="uk-UA"/>
        </w:rPr>
        <w:t>Товар та підписати  видаткову накладну в рамках цього Договору у разі відсутності обґрунтованих для цього заперечень.</w:t>
      </w:r>
    </w:p>
    <w:p w14:paraId="7D1E26C2" w14:textId="6BC911AB" w:rsidR="005A27B4" w:rsidRDefault="005A27B4" w:rsidP="00AF36CE">
      <w:pPr>
        <w:pStyle w:val="ListParagraph"/>
        <w:numPr>
          <w:ilvl w:val="2"/>
          <w:numId w:val="4"/>
        </w:numPr>
        <w:ind w:left="0" w:firstLine="0"/>
        <w:jc w:val="both"/>
        <w:rPr>
          <w:sz w:val="20"/>
          <w:szCs w:val="20"/>
          <w:lang w:val="uk-UA"/>
        </w:rPr>
      </w:pPr>
      <w:r w:rsidRPr="00BB1E31">
        <w:rPr>
          <w:sz w:val="20"/>
          <w:szCs w:val="20"/>
          <w:lang w:val="uk-UA"/>
        </w:rPr>
        <w:t>Оплатити вартість (ціну) Товару у визначені цим Договором строки (терміни)</w:t>
      </w:r>
      <w:r w:rsidR="00E00A7E">
        <w:rPr>
          <w:sz w:val="20"/>
          <w:szCs w:val="20"/>
          <w:lang w:val="uk-UA"/>
        </w:rPr>
        <w:t>.</w:t>
      </w:r>
    </w:p>
    <w:p w14:paraId="1BB7C72F" w14:textId="77777777" w:rsidR="00E00A7E" w:rsidRPr="00BB1E31" w:rsidRDefault="00E00A7E" w:rsidP="00E00A7E">
      <w:pPr>
        <w:pStyle w:val="ListParagraph"/>
        <w:ind w:left="0"/>
        <w:jc w:val="both"/>
        <w:rPr>
          <w:sz w:val="20"/>
          <w:szCs w:val="20"/>
          <w:lang w:val="uk-UA"/>
        </w:rPr>
      </w:pPr>
    </w:p>
    <w:p w14:paraId="12CF2E33" w14:textId="109BC308" w:rsidR="005A27B4" w:rsidRPr="00BB1E31" w:rsidRDefault="005A27B4" w:rsidP="00AF36CE">
      <w:pPr>
        <w:pStyle w:val="ListParagraph"/>
        <w:numPr>
          <w:ilvl w:val="1"/>
          <w:numId w:val="4"/>
        </w:numPr>
        <w:ind w:left="0" w:firstLine="0"/>
        <w:jc w:val="both"/>
        <w:rPr>
          <w:sz w:val="20"/>
          <w:szCs w:val="20"/>
          <w:lang w:val="uk-UA"/>
        </w:rPr>
      </w:pPr>
      <w:r w:rsidRPr="00BB1E31">
        <w:rPr>
          <w:sz w:val="20"/>
          <w:szCs w:val="20"/>
          <w:lang w:val="uk-UA"/>
        </w:rPr>
        <w:t>Покупець має право:</w:t>
      </w:r>
    </w:p>
    <w:p w14:paraId="312C181F" w14:textId="7B1F2BA0" w:rsidR="005A27B4" w:rsidRPr="00BB1E31" w:rsidRDefault="005A27B4" w:rsidP="00AF36CE">
      <w:pPr>
        <w:pStyle w:val="ListParagraph"/>
        <w:numPr>
          <w:ilvl w:val="2"/>
          <w:numId w:val="4"/>
        </w:numPr>
        <w:ind w:left="0" w:firstLine="0"/>
        <w:jc w:val="both"/>
        <w:rPr>
          <w:sz w:val="20"/>
          <w:szCs w:val="20"/>
          <w:lang w:val="uk-UA"/>
        </w:rPr>
      </w:pPr>
      <w:r w:rsidRPr="00BB1E31">
        <w:rPr>
          <w:sz w:val="20"/>
          <w:szCs w:val="20"/>
          <w:lang w:val="uk-UA"/>
        </w:rPr>
        <w:t>Відмовитись в односторонньому порядку від даного Договору у разі порушення зобов’язань Постачальником.</w:t>
      </w:r>
    </w:p>
    <w:p w14:paraId="1B691E11" w14:textId="7213AA6D" w:rsidR="00AF36CE" w:rsidRPr="00BB1E31" w:rsidRDefault="005A27B4" w:rsidP="00DA37A4">
      <w:pPr>
        <w:pStyle w:val="ListParagraph"/>
        <w:numPr>
          <w:ilvl w:val="2"/>
          <w:numId w:val="4"/>
        </w:numPr>
        <w:ind w:left="0" w:firstLine="0"/>
        <w:jc w:val="both"/>
        <w:rPr>
          <w:sz w:val="20"/>
          <w:szCs w:val="20"/>
          <w:lang w:val="uk-UA"/>
        </w:rPr>
      </w:pPr>
      <w:r w:rsidRPr="00BB1E31">
        <w:rPr>
          <w:sz w:val="20"/>
          <w:szCs w:val="20"/>
          <w:lang w:val="uk-UA"/>
        </w:rPr>
        <w:t xml:space="preserve">Вимагати усунення недоліків товару, за умови забезпечення виконання </w:t>
      </w:r>
      <w:r w:rsidR="00F77CED" w:rsidRPr="00BB1E31">
        <w:rPr>
          <w:sz w:val="20"/>
          <w:szCs w:val="20"/>
          <w:lang w:val="uk-UA"/>
        </w:rPr>
        <w:t>правил</w:t>
      </w:r>
      <w:r w:rsidRPr="00BB1E31">
        <w:rPr>
          <w:sz w:val="20"/>
          <w:szCs w:val="20"/>
          <w:lang w:val="uk-UA"/>
        </w:rPr>
        <w:t xml:space="preserve"> щодо належного зберігання/експлуатації товару.</w:t>
      </w:r>
    </w:p>
    <w:p w14:paraId="16A31FE7" w14:textId="3B8B3A56" w:rsidR="005A27B4" w:rsidRPr="00BB1E31" w:rsidRDefault="005A27B4" w:rsidP="00E62D9D">
      <w:pPr>
        <w:pStyle w:val="ListParagraph"/>
        <w:numPr>
          <w:ilvl w:val="0"/>
          <w:numId w:val="4"/>
        </w:numPr>
        <w:jc w:val="center"/>
        <w:rPr>
          <w:b/>
          <w:sz w:val="20"/>
          <w:szCs w:val="20"/>
          <w:lang w:val="uk-UA"/>
        </w:rPr>
      </w:pPr>
      <w:r w:rsidRPr="00BB1E31">
        <w:rPr>
          <w:b/>
          <w:sz w:val="20"/>
          <w:szCs w:val="20"/>
          <w:lang w:val="uk-UA"/>
        </w:rPr>
        <w:lastRenderedPageBreak/>
        <w:t>ВІДПОВІДАЛЬНІСТЬ СТОРІН</w:t>
      </w:r>
    </w:p>
    <w:p w14:paraId="0B0B94FF" w14:textId="1B20DA1D" w:rsidR="005A27B4" w:rsidRPr="00BB1E31" w:rsidRDefault="005A27B4" w:rsidP="00D64E94">
      <w:pPr>
        <w:pStyle w:val="ListParagraph"/>
        <w:numPr>
          <w:ilvl w:val="1"/>
          <w:numId w:val="4"/>
        </w:numPr>
        <w:tabs>
          <w:tab w:val="left" w:pos="426"/>
        </w:tabs>
        <w:ind w:left="0" w:firstLine="0"/>
        <w:jc w:val="both"/>
        <w:rPr>
          <w:sz w:val="20"/>
          <w:szCs w:val="20"/>
          <w:lang w:val="uk-UA"/>
        </w:rPr>
      </w:pPr>
      <w:r w:rsidRPr="00BB1E31">
        <w:rPr>
          <w:sz w:val="20"/>
          <w:szCs w:val="20"/>
          <w:lang w:val="uk-UA"/>
        </w:rPr>
        <w:t xml:space="preserve">За невиконання та/або неналежне виконання умов цього Договору винна Сторона несе відповідальність у відповідності </w:t>
      </w:r>
      <w:r w:rsidR="00A960D7" w:rsidRPr="00BB1E31">
        <w:rPr>
          <w:sz w:val="20"/>
          <w:szCs w:val="20"/>
          <w:lang w:val="uk-UA"/>
        </w:rPr>
        <w:t xml:space="preserve">законодавства та </w:t>
      </w:r>
      <w:r w:rsidRPr="00BB1E31">
        <w:rPr>
          <w:sz w:val="20"/>
          <w:szCs w:val="20"/>
          <w:lang w:val="uk-UA"/>
        </w:rPr>
        <w:t>даного Договору.</w:t>
      </w:r>
    </w:p>
    <w:p w14:paraId="565FB754" w14:textId="30840F32" w:rsidR="005A27B4" w:rsidRPr="00BB1E31" w:rsidRDefault="005A27B4" w:rsidP="00D64E94">
      <w:pPr>
        <w:pStyle w:val="ListParagraph"/>
        <w:numPr>
          <w:ilvl w:val="1"/>
          <w:numId w:val="4"/>
        </w:numPr>
        <w:tabs>
          <w:tab w:val="left" w:pos="426"/>
        </w:tabs>
        <w:ind w:left="0" w:firstLine="0"/>
        <w:jc w:val="both"/>
        <w:rPr>
          <w:sz w:val="20"/>
          <w:szCs w:val="20"/>
          <w:lang w:val="uk-UA"/>
        </w:rPr>
      </w:pPr>
      <w:r w:rsidRPr="00BB1E31">
        <w:rPr>
          <w:sz w:val="20"/>
          <w:szCs w:val="20"/>
          <w:lang w:val="uk-UA"/>
        </w:rPr>
        <w:t>За невиконання та/або неналежне виконання своїх зобов'язань за цим Договором Сторона зобов'язана відшкодувати іншій Стороні заподіяні таким невиконанням та/або неналежним виконанням збитки.</w:t>
      </w:r>
    </w:p>
    <w:p w14:paraId="3108F04D" w14:textId="74610580" w:rsidR="005A27B4" w:rsidRDefault="005A27B4" w:rsidP="00D64E94">
      <w:pPr>
        <w:pStyle w:val="ListParagraph"/>
        <w:numPr>
          <w:ilvl w:val="1"/>
          <w:numId w:val="4"/>
        </w:numPr>
        <w:ind w:left="0" w:firstLine="0"/>
        <w:jc w:val="both"/>
        <w:rPr>
          <w:sz w:val="20"/>
          <w:szCs w:val="20"/>
          <w:lang w:val="uk-UA"/>
        </w:rPr>
      </w:pPr>
      <w:r w:rsidRPr="00BB1E31">
        <w:rPr>
          <w:sz w:val="20"/>
          <w:szCs w:val="20"/>
          <w:lang w:val="uk-UA"/>
        </w:rPr>
        <w:t xml:space="preserve">Сплата Стороною штрафу або пені не звільняє жодну зі Сторін від обов'язку реально та належним чином виконати усі свої зобов'язання за цим Договором та від обов'язку повністю відшкодувати протилежній стороні усі збитки, завдані їй невиконанням або неналежним виконанням цього Договору. </w:t>
      </w:r>
    </w:p>
    <w:p w14:paraId="491CFEE1" w14:textId="77777777" w:rsidR="00E00A7E" w:rsidRPr="00BB1E31" w:rsidRDefault="00E00A7E" w:rsidP="00E00A7E">
      <w:pPr>
        <w:pStyle w:val="ListParagraph"/>
        <w:ind w:left="0"/>
        <w:jc w:val="both"/>
        <w:rPr>
          <w:sz w:val="20"/>
          <w:szCs w:val="20"/>
          <w:lang w:val="uk-UA"/>
        </w:rPr>
      </w:pPr>
    </w:p>
    <w:p w14:paraId="0889482C" w14:textId="77777777" w:rsidR="008E2EC9" w:rsidRPr="00BB1E31" w:rsidRDefault="008E2EC9" w:rsidP="008E2EC9">
      <w:pPr>
        <w:pStyle w:val="ListParagraph"/>
        <w:numPr>
          <w:ilvl w:val="0"/>
          <w:numId w:val="4"/>
        </w:numPr>
        <w:jc w:val="center"/>
        <w:rPr>
          <w:b/>
          <w:sz w:val="20"/>
          <w:szCs w:val="20"/>
          <w:lang w:val="uk-UA"/>
        </w:rPr>
      </w:pPr>
      <w:r w:rsidRPr="00BB1E31">
        <w:rPr>
          <w:b/>
          <w:sz w:val="20"/>
          <w:szCs w:val="20"/>
          <w:lang w:val="uk-UA"/>
        </w:rPr>
        <w:t>ПОРЯДОК ВИРІШЕННЯ СПОРІВ МІЖ СТОРОНАМИ</w:t>
      </w:r>
    </w:p>
    <w:p w14:paraId="15A27A48" w14:textId="4FADADD3" w:rsidR="008E2EC9" w:rsidRPr="00BB1E31" w:rsidRDefault="008E2EC9" w:rsidP="008E2EC9">
      <w:pPr>
        <w:pStyle w:val="ListParagraph"/>
        <w:numPr>
          <w:ilvl w:val="1"/>
          <w:numId w:val="4"/>
        </w:numPr>
        <w:ind w:left="0" w:firstLine="0"/>
        <w:jc w:val="both"/>
        <w:rPr>
          <w:sz w:val="20"/>
          <w:szCs w:val="20"/>
          <w:lang w:val="uk-UA"/>
        </w:rPr>
      </w:pPr>
      <w:r w:rsidRPr="00BB1E31">
        <w:rPr>
          <w:sz w:val="20"/>
          <w:szCs w:val="20"/>
          <w:lang w:val="uk-UA"/>
        </w:rPr>
        <w:t xml:space="preserve">Усі спори та розбіжності, що можуть виникнути між сторонами із умов цього Договору, або в зв'язку з ним (при його укладенні, виконанні, зміні, розірванні, припиненні, визнанні неукладеним, визнанні недійсним, тлумаченні і </w:t>
      </w:r>
      <w:proofErr w:type="spellStart"/>
      <w:r w:rsidRPr="00BB1E31">
        <w:rPr>
          <w:sz w:val="20"/>
          <w:szCs w:val="20"/>
          <w:lang w:val="uk-UA"/>
        </w:rPr>
        <w:t>т.</w:t>
      </w:r>
      <w:r w:rsidR="00895ACA">
        <w:rPr>
          <w:sz w:val="20"/>
          <w:szCs w:val="20"/>
          <w:lang w:val="uk-UA"/>
        </w:rPr>
        <w:t>д</w:t>
      </w:r>
      <w:proofErr w:type="spellEnd"/>
      <w:r w:rsidRPr="00BB1E31">
        <w:rPr>
          <w:sz w:val="20"/>
          <w:szCs w:val="20"/>
          <w:lang w:val="uk-UA"/>
        </w:rPr>
        <w:t>.), вирішуються шляхом переговорів між Сторонами.</w:t>
      </w:r>
    </w:p>
    <w:p w14:paraId="1539DBC6" w14:textId="637EFB55" w:rsidR="008E2EC9" w:rsidRPr="00BB1E31" w:rsidRDefault="008E2EC9" w:rsidP="008E2EC9">
      <w:pPr>
        <w:pStyle w:val="ListParagraph"/>
        <w:numPr>
          <w:ilvl w:val="1"/>
          <w:numId w:val="4"/>
        </w:numPr>
        <w:ind w:left="0" w:firstLine="0"/>
        <w:jc w:val="both"/>
        <w:rPr>
          <w:sz w:val="20"/>
          <w:szCs w:val="20"/>
          <w:lang w:val="uk-UA"/>
        </w:rPr>
      </w:pPr>
      <w:r w:rsidRPr="00BB1E31">
        <w:rPr>
          <w:sz w:val="20"/>
          <w:szCs w:val="20"/>
          <w:lang w:val="uk-UA"/>
        </w:rPr>
        <w:t xml:space="preserve">Якщо відповідний спір (розбіжність) між сторонами неможливо вирішити шляхом переговорів більш ніж протягом </w:t>
      </w:r>
      <w:r w:rsidR="00E00A7E">
        <w:rPr>
          <w:sz w:val="20"/>
          <w:szCs w:val="20"/>
          <w:lang w:val="uk-UA"/>
        </w:rPr>
        <w:t>___</w:t>
      </w:r>
      <w:r w:rsidRPr="00BB1E31">
        <w:rPr>
          <w:sz w:val="20"/>
          <w:szCs w:val="20"/>
          <w:lang w:val="uk-UA"/>
        </w:rPr>
        <w:t xml:space="preserve"> календарних днів, то такий спір (розбіжність) вирішується в судовому порядку за встановленою підвідомчістю та підсудністю такого спору відповідно до чинного в Україні законодавства.</w:t>
      </w:r>
    </w:p>
    <w:p w14:paraId="5F15C800" w14:textId="77777777" w:rsidR="00C42265" w:rsidRPr="00BB1E31" w:rsidRDefault="008E2EC9" w:rsidP="00C42265">
      <w:pPr>
        <w:pStyle w:val="ListParagraph"/>
        <w:numPr>
          <w:ilvl w:val="1"/>
          <w:numId w:val="4"/>
        </w:numPr>
        <w:ind w:left="0" w:firstLine="0"/>
        <w:jc w:val="both"/>
        <w:rPr>
          <w:sz w:val="20"/>
          <w:szCs w:val="20"/>
          <w:lang w:val="uk-UA"/>
        </w:rPr>
      </w:pPr>
      <w:r w:rsidRPr="00BB1E31">
        <w:rPr>
          <w:sz w:val="20"/>
          <w:szCs w:val="20"/>
          <w:lang w:val="uk-UA"/>
        </w:rPr>
        <w:t>Досудове врегулювання спорів між Сторонами цього Договору є обов'язковим.</w:t>
      </w:r>
    </w:p>
    <w:p w14:paraId="74F7C94C" w14:textId="54F24BB9" w:rsidR="00C42265" w:rsidRDefault="00C42265" w:rsidP="00C42265">
      <w:pPr>
        <w:pStyle w:val="ListParagraph"/>
        <w:numPr>
          <w:ilvl w:val="1"/>
          <w:numId w:val="4"/>
        </w:numPr>
        <w:ind w:left="0" w:firstLine="0"/>
        <w:jc w:val="both"/>
        <w:rPr>
          <w:sz w:val="20"/>
          <w:szCs w:val="20"/>
          <w:lang w:val="uk-UA"/>
        </w:rPr>
      </w:pPr>
      <w:r w:rsidRPr="00BB1E31">
        <w:rPr>
          <w:sz w:val="20"/>
          <w:szCs w:val="20"/>
          <w:lang w:val="uk-UA"/>
        </w:rPr>
        <w:t xml:space="preserve">Будь-яке повідомлення, необхідне або передбачене цим Договором, має бути здійснено у письмовій формі. Такі повідомлення вважаються направленими належним  чином, якщо вони надіслані адресату цінним листом з описом вкладення та повідомленням про вручення поштового відправлення за адресою, вказаною у цьому Договору (або за адресами, що вказуються Сторонами в процесі виконання даного Договору) або такі повідомлення доведені до адресата під розпис. У разі коли орган поштового зв’язку не може вручити Стороні повідомлення через відсутність за місцезнаходженням уповноважених осіб Сторони, їх відмову отримати таке повідомлення, незнаходження фактичного місця розташування (місцезнаходження) Сторони або з інших причин, таке повідомлення вважається врученим стороні Договору у день, зазначений органом поштового зв’язку в повідомленні про вручення поштового відправлення із зазначенням причин невручення.  </w:t>
      </w:r>
    </w:p>
    <w:p w14:paraId="6E4FCA67" w14:textId="77777777" w:rsidR="00895ACA" w:rsidRPr="00BB1E31" w:rsidRDefault="00895ACA" w:rsidP="00895ACA">
      <w:pPr>
        <w:pStyle w:val="ListParagraph"/>
        <w:ind w:left="0"/>
        <w:jc w:val="both"/>
        <w:rPr>
          <w:sz w:val="20"/>
          <w:szCs w:val="20"/>
          <w:lang w:val="uk-UA"/>
        </w:rPr>
      </w:pPr>
    </w:p>
    <w:p w14:paraId="3EF78B32" w14:textId="16ACB722" w:rsidR="005A27B4" w:rsidRPr="00BB1E31" w:rsidRDefault="005A27B4" w:rsidP="008E2EC9">
      <w:pPr>
        <w:pStyle w:val="ListParagraph"/>
        <w:numPr>
          <w:ilvl w:val="0"/>
          <w:numId w:val="4"/>
        </w:numPr>
        <w:ind w:left="0" w:firstLine="0"/>
        <w:jc w:val="center"/>
        <w:rPr>
          <w:b/>
          <w:sz w:val="20"/>
          <w:szCs w:val="20"/>
          <w:lang w:val="uk-UA"/>
        </w:rPr>
      </w:pPr>
      <w:r w:rsidRPr="00BB1E31">
        <w:rPr>
          <w:b/>
          <w:sz w:val="20"/>
          <w:szCs w:val="20"/>
          <w:lang w:val="uk-UA"/>
        </w:rPr>
        <w:t>ОБСТАВИНИ НЕПЕРЕБОРНОЇ СИЛИ</w:t>
      </w:r>
    </w:p>
    <w:p w14:paraId="39A3D31C" w14:textId="3F5CB6F9" w:rsidR="005A27B4" w:rsidRPr="00BB1E31" w:rsidRDefault="005A27B4" w:rsidP="008E2EC9">
      <w:pPr>
        <w:pStyle w:val="ListParagraph"/>
        <w:numPr>
          <w:ilvl w:val="1"/>
          <w:numId w:val="4"/>
        </w:numPr>
        <w:ind w:left="0" w:firstLine="0"/>
        <w:jc w:val="both"/>
        <w:rPr>
          <w:sz w:val="20"/>
          <w:szCs w:val="20"/>
          <w:lang w:val="uk-UA"/>
        </w:rPr>
      </w:pPr>
      <w:r w:rsidRPr="00BB1E31">
        <w:rPr>
          <w:sz w:val="20"/>
          <w:szCs w:val="20"/>
          <w:lang w:val="uk-UA"/>
        </w:rPr>
        <w:t xml:space="preserve">Сторона, яка порушила зобов'язання за цим Договором, звільняється від відповідальності за порушення зобов'язання, якщо вона доведе, що це порушення сталося внаслідок випадку або непереборної сили. </w:t>
      </w:r>
    </w:p>
    <w:p w14:paraId="5CE699C2" w14:textId="7D89ADCC" w:rsidR="005A27B4" w:rsidRPr="00BB1E31" w:rsidRDefault="005A27B4" w:rsidP="008E2EC9">
      <w:pPr>
        <w:pStyle w:val="ListParagraph"/>
        <w:numPr>
          <w:ilvl w:val="1"/>
          <w:numId w:val="4"/>
        </w:numPr>
        <w:ind w:left="0" w:firstLine="0"/>
        <w:jc w:val="both"/>
        <w:rPr>
          <w:sz w:val="20"/>
          <w:szCs w:val="20"/>
          <w:lang w:val="uk-UA"/>
        </w:rPr>
      </w:pPr>
      <w:r w:rsidRPr="00BB1E31">
        <w:rPr>
          <w:sz w:val="20"/>
          <w:szCs w:val="20"/>
          <w:lang w:val="uk-UA"/>
        </w:rPr>
        <w:t>Непереборною силою називається надзвичайна або невідворотна за даних умов подія, яка не мала місця на момент укладення цього Договору, виникла всупереч волі Сторін, та настанню яких жодна з Сторін не могла завадити за допомогою дій та засобів, застосування яких справедливо вимагати та очікувати з боку Сторони, яка піддалась дії цих обставин (далі за текстом – форс-мажор), а саме: стихійне лихо (пожежа, буря, повінь, землетрус, тощо) або соціальні явища (військові дії, терористичні акти, блокада, страйк, революція, заколот, повстання, масові заворушення, заборона і обмеження, які витікають з документів нормативного характеру органів державної влади, які роблять неможливими для Сторін виконання своїх зобов’язань за цим договором тощо) – за умови, що ці обставини безпосередньо вплинули на виконання зобов’язань за цим Договором.</w:t>
      </w:r>
    </w:p>
    <w:p w14:paraId="15A59759" w14:textId="3C5B5FA0" w:rsidR="005A27B4" w:rsidRPr="00BB1E31" w:rsidRDefault="005A27B4" w:rsidP="008E2EC9">
      <w:pPr>
        <w:pStyle w:val="ListParagraph"/>
        <w:numPr>
          <w:ilvl w:val="1"/>
          <w:numId w:val="4"/>
        </w:numPr>
        <w:ind w:left="0" w:firstLine="0"/>
        <w:jc w:val="both"/>
        <w:rPr>
          <w:sz w:val="20"/>
          <w:szCs w:val="20"/>
          <w:lang w:val="uk-UA"/>
        </w:rPr>
      </w:pPr>
      <w:r w:rsidRPr="00BB1E31">
        <w:rPr>
          <w:sz w:val="20"/>
          <w:szCs w:val="20"/>
          <w:lang w:val="uk-UA"/>
        </w:rPr>
        <w:t xml:space="preserve">Якщо виконання зобов’язань за цим договором стає неможливим через форс-мажорні обставини, Сторони повинні повідомити одна одну в письмовому вигляді протягом двох робочих днів з моменту настання або загрози настання вищевказаних обставин про настання таких обставин та про їх наслідки, та прийняти усі можливі заходи з метою максимального обмеження негативних наслідків, викликаних форс-мажорними обставинами. Аналогічні умови стосуються інформування про припинення дії форс-мажорних обставин та їх наслідків. Неповідомлення чи несвоєчасне повідомлення однією Стороною, яка піддалась дії цих обставин, другу Сторону про їх настання, позбавляє права посилатись на ці обставини для зняття відповідальності за невиконання своїх обов’язків. </w:t>
      </w:r>
    </w:p>
    <w:p w14:paraId="0CABEC14" w14:textId="7BD57C48" w:rsidR="005A27B4" w:rsidRPr="00BB1E31" w:rsidRDefault="005A27B4" w:rsidP="008E2EC9">
      <w:pPr>
        <w:pStyle w:val="ListParagraph"/>
        <w:numPr>
          <w:ilvl w:val="1"/>
          <w:numId w:val="4"/>
        </w:numPr>
        <w:ind w:left="0" w:firstLine="0"/>
        <w:jc w:val="both"/>
        <w:rPr>
          <w:sz w:val="20"/>
          <w:szCs w:val="20"/>
          <w:lang w:val="uk-UA"/>
        </w:rPr>
      </w:pPr>
      <w:r w:rsidRPr="00BB1E31">
        <w:rPr>
          <w:sz w:val="20"/>
          <w:szCs w:val="20"/>
          <w:lang w:val="uk-UA"/>
        </w:rPr>
        <w:t>Доказом настання вказаних форс-мажорних обставин та їх тривалості є письмові підтвердження Торгово-промислової палати України.</w:t>
      </w:r>
    </w:p>
    <w:p w14:paraId="3A8C7E54" w14:textId="3951C127" w:rsidR="005A27B4" w:rsidRDefault="005A27B4" w:rsidP="008E2EC9">
      <w:pPr>
        <w:pStyle w:val="ListParagraph"/>
        <w:numPr>
          <w:ilvl w:val="1"/>
          <w:numId w:val="4"/>
        </w:numPr>
        <w:ind w:left="0" w:firstLine="0"/>
        <w:jc w:val="both"/>
        <w:rPr>
          <w:sz w:val="20"/>
          <w:szCs w:val="20"/>
          <w:lang w:val="uk-UA"/>
        </w:rPr>
      </w:pPr>
      <w:r w:rsidRPr="00BB1E31">
        <w:rPr>
          <w:sz w:val="20"/>
          <w:szCs w:val="20"/>
          <w:lang w:val="uk-UA"/>
        </w:rPr>
        <w:t xml:space="preserve">У випадках, коли форс-мажор діє більше </w:t>
      </w:r>
      <w:r w:rsidR="00E00A7E">
        <w:rPr>
          <w:sz w:val="20"/>
          <w:szCs w:val="20"/>
          <w:lang w:val="uk-UA"/>
        </w:rPr>
        <w:t>__</w:t>
      </w:r>
      <w:r w:rsidRPr="00BB1E31">
        <w:rPr>
          <w:sz w:val="20"/>
          <w:szCs w:val="20"/>
          <w:lang w:val="uk-UA"/>
        </w:rPr>
        <w:t xml:space="preserve"> місяців, або коли при виникненні форс-мажору стає очевидним, що такі обставини будуть діяти більше такого строку, будь-яка Сторона має право розірвати цей Договір в односторонньому порядку шляхом направлення відповідного письмового повідомлення іншій Стороні не пізніше ніж за </w:t>
      </w:r>
      <w:r w:rsidR="00895ACA">
        <w:rPr>
          <w:sz w:val="20"/>
          <w:szCs w:val="20"/>
          <w:lang w:val="uk-UA"/>
        </w:rPr>
        <w:t>__</w:t>
      </w:r>
      <w:r w:rsidRPr="00BB1E31">
        <w:rPr>
          <w:sz w:val="20"/>
          <w:szCs w:val="20"/>
          <w:lang w:val="uk-UA"/>
        </w:rPr>
        <w:t xml:space="preserve"> календарних днів до дати, в яку така Сторона має намір розірвати цей Договір на підставі, зазначеній у цьому пункті Договору. При цьому кожна Сторона протягом </w:t>
      </w:r>
      <w:r w:rsidR="00E00A7E">
        <w:rPr>
          <w:sz w:val="20"/>
          <w:szCs w:val="20"/>
          <w:lang w:val="uk-UA"/>
        </w:rPr>
        <w:t>___</w:t>
      </w:r>
      <w:r w:rsidRPr="00BB1E31">
        <w:rPr>
          <w:sz w:val="20"/>
          <w:szCs w:val="20"/>
          <w:lang w:val="uk-UA"/>
        </w:rPr>
        <w:t xml:space="preserve"> календарних днів  повинна повернути іншій стороні, що було надано (</w:t>
      </w:r>
      <w:proofErr w:type="spellStart"/>
      <w:r w:rsidRPr="00BB1E31">
        <w:rPr>
          <w:sz w:val="20"/>
          <w:szCs w:val="20"/>
          <w:lang w:val="uk-UA"/>
        </w:rPr>
        <w:t>оплачено</w:t>
      </w:r>
      <w:proofErr w:type="spellEnd"/>
      <w:r w:rsidRPr="00BB1E31">
        <w:rPr>
          <w:sz w:val="20"/>
          <w:szCs w:val="20"/>
          <w:lang w:val="uk-UA"/>
        </w:rPr>
        <w:t>) на виконання даного Договору.</w:t>
      </w:r>
    </w:p>
    <w:p w14:paraId="1FB8C25F" w14:textId="77777777" w:rsidR="00E00A7E" w:rsidRPr="00BB1E31" w:rsidRDefault="00E00A7E" w:rsidP="00895ACA">
      <w:pPr>
        <w:pStyle w:val="ListParagraph"/>
        <w:ind w:left="0"/>
        <w:jc w:val="both"/>
        <w:rPr>
          <w:sz w:val="20"/>
          <w:szCs w:val="20"/>
          <w:lang w:val="uk-UA"/>
        </w:rPr>
      </w:pPr>
    </w:p>
    <w:p w14:paraId="475E64FF" w14:textId="0F47324F" w:rsidR="005A27B4" w:rsidRPr="00BB1E31" w:rsidRDefault="005A27B4" w:rsidP="00F81C73">
      <w:pPr>
        <w:pStyle w:val="ListParagraph"/>
        <w:numPr>
          <w:ilvl w:val="0"/>
          <w:numId w:val="4"/>
        </w:numPr>
        <w:jc w:val="center"/>
        <w:rPr>
          <w:b/>
          <w:sz w:val="20"/>
          <w:szCs w:val="20"/>
          <w:lang w:val="uk-UA"/>
        </w:rPr>
      </w:pPr>
      <w:r w:rsidRPr="00BB1E31">
        <w:rPr>
          <w:b/>
          <w:sz w:val="20"/>
          <w:szCs w:val="20"/>
          <w:lang w:val="uk-UA"/>
        </w:rPr>
        <w:t>ТЕРМІН (СТРОК) ДІЇ ДОГОВОРУ</w:t>
      </w:r>
    </w:p>
    <w:p w14:paraId="0B556FDE" w14:textId="195B5525" w:rsidR="005A27B4" w:rsidRPr="00BB1E31" w:rsidRDefault="005A27B4" w:rsidP="00F81C73">
      <w:pPr>
        <w:pStyle w:val="ListParagraph"/>
        <w:numPr>
          <w:ilvl w:val="1"/>
          <w:numId w:val="4"/>
        </w:numPr>
        <w:ind w:left="0" w:firstLine="0"/>
        <w:jc w:val="both"/>
        <w:rPr>
          <w:sz w:val="20"/>
          <w:szCs w:val="20"/>
          <w:lang w:val="uk-UA"/>
        </w:rPr>
      </w:pPr>
      <w:r w:rsidRPr="00BB1E31">
        <w:rPr>
          <w:sz w:val="20"/>
          <w:szCs w:val="20"/>
          <w:lang w:val="uk-UA"/>
        </w:rPr>
        <w:t xml:space="preserve">Договір набирає чинності з дати його підписання сторонами і скріплення його печатками сторін (якщо сторони використовують печатку) та діє до </w:t>
      </w:r>
      <w:r w:rsidR="00E00A7E">
        <w:rPr>
          <w:sz w:val="20"/>
          <w:szCs w:val="20"/>
          <w:lang w:val="uk-UA"/>
        </w:rPr>
        <w:t>____________</w:t>
      </w:r>
      <w:r w:rsidRPr="00BB1E31">
        <w:rPr>
          <w:sz w:val="20"/>
          <w:szCs w:val="20"/>
          <w:lang w:val="uk-UA"/>
        </w:rPr>
        <w:t xml:space="preserve"> року, але в будь-якому випадку до повного та належного виконання сторонами усіх своїх зобов'язань за цим Договором. </w:t>
      </w:r>
    </w:p>
    <w:p w14:paraId="035E1E45" w14:textId="5FDE2443" w:rsidR="00DE64CF" w:rsidRDefault="00DE64CF" w:rsidP="00DE64CF">
      <w:pPr>
        <w:pStyle w:val="ListParagraph"/>
        <w:numPr>
          <w:ilvl w:val="1"/>
          <w:numId w:val="4"/>
        </w:numPr>
        <w:ind w:left="0" w:firstLine="0"/>
        <w:jc w:val="both"/>
        <w:rPr>
          <w:sz w:val="20"/>
          <w:szCs w:val="20"/>
          <w:lang w:val="uk-UA"/>
        </w:rPr>
      </w:pPr>
      <w:r w:rsidRPr="00BB1E31">
        <w:rPr>
          <w:sz w:val="20"/>
          <w:szCs w:val="20"/>
          <w:lang w:val="uk-UA"/>
        </w:rPr>
        <w:t>Закінчення строку дії цього Договору не звільняє жодну зі Сторін від відповідальності за його порушення, яке мало місце під час дії цього Договору.</w:t>
      </w:r>
    </w:p>
    <w:p w14:paraId="6822048A" w14:textId="77777777" w:rsidR="00E00A7E" w:rsidRPr="00BB1E31" w:rsidRDefault="00E00A7E" w:rsidP="00E00A7E">
      <w:pPr>
        <w:pStyle w:val="ListParagraph"/>
        <w:ind w:left="0"/>
        <w:jc w:val="both"/>
        <w:rPr>
          <w:sz w:val="20"/>
          <w:szCs w:val="20"/>
          <w:lang w:val="uk-UA"/>
        </w:rPr>
      </w:pPr>
    </w:p>
    <w:p w14:paraId="69A6616F" w14:textId="77777777" w:rsidR="00A958F7" w:rsidRPr="00BB1E31" w:rsidRDefault="00A958F7" w:rsidP="00A958F7">
      <w:pPr>
        <w:numPr>
          <w:ilvl w:val="0"/>
          <w:numId w:val="1"/>
        </w:numPr>
        <w:ind w:left="0" w:firstLine="0"/>
        <w:jc w:val="center"/>
        <w:rPr>
          <w:sz w:val="20"/>
          <w:szCs w:val="20"/>
          <w:lang w:val="uk-UA"/>
        </w:rPr>
      </w:pPr>
      <w:r w:rsidRPr="00BB1E31">
        <w:rPr>
          <w:b/>
          <w:sz w:val="20"/>
          <w:szCs w:val="20"/>
          <w:lang w:val="uk-UA"/>
        </w:rPr>
        <w:t>КОНФІДЕНЦІЙНІСТЬ</w:t>
      </w:r>
    </w:p>
    <w:p w14:paraId="2EF4C155" w14:textId="77777777" w:rsidR="00A958F7" w:rsidRPr="00BB1E31" w:rsidRDefault="00A958F7" w:rsidP="00A958F7">
      <w:pPr>
        <w:numPr>
          <w:ilvl w:val="1"/>
          <w:numId w:val="1"/>
        </w:numPr>
        <w:ind w:left="0" w:firstLine="0"/>
        <w:jc w:val="both"/>
        <w:rPr>
          <w:sz w:val="20"/>
          <w:szCs w:val="20"/>
          <w:lang w:val="uk-UA"/>
        </w:rPr>
      </w:pPr>
      <w:r w:rsidRPr="00BB1E31">
        <w:rPr>
          <w:sz w:val="20"/>
          <w:szCs w:val="20"/>
          <w:lang w:val="uk-UA"/>
        </w:rPr>
        <w:t xml:space="preserve">Конфіденційною інформацією в рамках цього Договору вважається вся інформація, яку одна Сторона отримує від іншої Сторони, яка стала відома Сторонам, або отримана Сторонами від інших сторін будь-яким іншим чином, у зв‘язку з укладанням та виконанням цього Договору. Така конфіденційна інформація включає, без обмеження, всю ділову (у тому </w:t>
      </w:r>
      <w:r w:rsidRPr="00BB1E31">
        <w:rPr>
          <w:sz w:val="20"/>
          <w:szCs w:val="20"/>
          <w:lang w:val="uk-UA"/>
        </w:rPr>
        <w:lastRenderedPageBreak/>
        <w:t xml:space="preserve">числі стратегічну, маркетингову, технічну, комерційну, фінансову, юридичну, організаційну) інформацію, документи, плани, процедури, комерційні таємниці, дані, файли та матеріали будь-якого характеру, незалежно від того, чи були такі дані та інформація надані усно, письмово та/або на електронному носії, незалежно від характеру носія або засобу передачі даних та інформації. </w:t>
      </w:r>
    </w:p>
    <w:p w14:paraId="7EA9A3D4" w14:textId="77777777" w:rsidR="00A958F7" w:rsidRPr="00BB1E31" w:rsidRDefault="00A958F7" w:rsidP="00A958F7">
      <w:pPr>
        <w:numPr>
          <w:ilvl w:val="1"/>
          <w:numId w:val="1"/>
        </w:numPr>
        <w:ind w:left="0" w:firstLine="0"/>
        <w:jc w:val="both"/>
        <w:rPr>
          <w:sz w:val="20"/>
          <w:szCs w:val="20"/>
          <w:lang w:val="uk-UA"/>
        </w:rPr>
      </w:pPr>
      <w:r w:rsidRPr="00BB1E31">
        <w:rPr>
          <w:sz w:val="20"/>
          <w:szCs w:val="20"/>
          <w:lang w:val="uk-UA"/>
        </w:rPr>
        <w:t>Зобов’язання щодо дотримання правового режиму конфіденційної інформації відповідно до цього Договору не поширюються на інформацію:</w:t>
      </w:r>
    </w:p>
    <w:p w14:paraId="4CFF06EF" w14:textId="77777777" w:rsidR="00A958F7" w:rsidRPr="00BB1E31" w:rsidRDefault="00A958F7" w:rsidP="00A958F7">
      <w:pPr>
        <w:numPr>
          <w:ilvl w:val="2"/>
          <w:numId w:val="1"/>
        </w:numPr>
        <w:ind w:left="0" w:firstLine="0"/>
        <w:jc w:val="both"/>
        <w:rPr>
          <w:sz w:val="20"/>
          <w:szCs w:val="20"/>
          <w:lang w:val="uk-UA"/>
        </w:rPr>
      </w:pPr>
      <w:r w:rsidRPr="00BB1E31">
        <w:rPr>
          <w:sz w:val="20"/>
          <w:szCs w:val="20"/>
          <w:lang w:val="uk-UA"/>
        </w:rPr>
        <w:t>яка підлягає оприлюдненню відповідно до вимог законодавства;</w:t>
      </w:r>
    </w:p>
    <w:p w14:paraId="6EB9CFAB" w14:textId="77777777" w:rsidR="00A958F7" w:rsidRPr="00BB1E31" w:rsidRDefault="00A958F7" w:rsidP="00A958F7">
      <w:pPr>
        <w:numPr>
          <w:ilvl w:val="2"/>
          <w:numId w:val="1"/>
        </w:numPr>
        <w:ind w:left="0" w:firstLine="0"/>
        <w:jc w:val="both"/>
        <w:rPr>
          <w:sz w:val="20"/>
          <w:szCs w:val="20"/>
          <w:lang w:val="uk-UA"/>
        </w:rPr>
      </w:pPr>
      <w:r w:rsidRPr="00BB1E31">
        <w:rPr>
          <w:sz w:val="20"/>
          <w:szCs w:val="20"/>
          <w:lang w:val="uk-UA"/>
        </w:rPr>
        <w:t xml:space="preserve">яка в момент її надання однією із Сторін є публічною (загальновідомою для необмеженого кола осіб); </w:t>
      </w:r>
    </w:p>
    <w:p w14:paraId="6960D2F2" w14:textId="77777777" w:rsidR="00A958F7" w:rsidRPr="00BB1E31" w:rsidRDefault="00A958F7" w:rsidP="00A958F7">
      <w:pPr>
        <w:numPr>
          <w:ilvl w:val="2"/>
          <w:numId w:val="1"/>
        </w:numPr>
        <w:ind w:left="0" w:firstLine="0"/>
        <w:jc w:val="both"/>
        <w:rPr>
          <w:sz w:val="20"/>
          <w:szCs w:val="20"/>
          <w:lang w:val="uk-UA"/>
        </w:rPr>
      </w:pPr>
      <w:r w:rsidRPr="00BB1E31">
        <w:rPr>
          <w:sz w:val="20"/>
          <w:szCs w:val="20"/>
          <w:lang w:val="uk-UA"/>
        </w:rPr>
        <w:t>яка після її надання однією із Сторін стає публічною з іншої причини, ніж порушення зобов’язань, викладених у цьому Договорі;</w:t>
      </w:r>
    </w:p>
    <w:p w14:paraId="4289899F" w14:textId="77777777" w:rsidR="00A958F7" w:rsidRPr="00BB1E31" w:rsidRDefault="00A958F7" w:rsidP="00A958F7">
      <w:pPr>
        <w:numPr>
          <w:ilvl w:val="2"/>
          <w:numId w:val="1"/>
        </w:numPr>
        <w:ind w:left="0" w:firstLine="0"/>
        <w:jc w:val="both"/>
        <w:rPr>
          <w:sz w:val="20"/>
          <w:szCs w:val="20"/>
          <w:lang w:val="uk-UA"/>
        </w:rPr>
      </w:pPr>
      <w:r w:rsidRPr="00BB1E31">
        <w:rPr>
          <w:sz w:val="20"/>
          <w:szCs w:val="20"/>
          <w:lang w:val="uk-UA"/>
        </w:rPr>
        <w:t xml:space="preserve">яка на законних підставах була власністю однією із Сторін до того, як вона була надана іншою Стороною; </w:t>
      </w:r>
    </w:p>
    <w:p w14:paraId="31716E55" w14:textId="77777777" w:rsidR="00A958F7" w:rsidRPr="00BB1E31" w:rsidRDefault="00A958F7" w:rsidP="00A958F7">
      <w:pPr>
        <w:numPr>
          <w:ilvl w:val="2"/>
          <w:numId w:val="1"/>
        </w:numPr>
        <w:ind w:left="0" w:firstLine="0"/>
        <w:jc w:val="both"/>
        <w:rPr>
          <w:sz w:val="20"/>
          <w:szCs w:val="20"/>
          <w:lang w:val="uk-UA"/>
        </w:rPr>
      </w:pPr>
      <w:r w:rsidRPr="00BB1E31">
        <w:rPr>
          <w:sz w:val="20"/>
          <w:szCs w:val="20"/>
          <w:lang w:val="uk-UA"/>
        </w:rPr>
        <w:t xml:space="preserve">яка отримується однією Стороною про іншу Сторону від третьої сторони, що на законній підставі уповноважена її надавати за умови, що Сторона, яка отримує таку інформацію, не пов’язана зобов’язанням стосовно збереження конфіденційності відповідної інформації із джерелом її походження; </w:t>
      </w:r>
    </w:p>
    <w:p w14:paraId="67A276FD" w14:textId="77777777" w:rsidR="00A958F7" w:rsidRPr="00BB1E31" w:rsidRDefault="00A958F7" w:rsidP="00A958F7">
      <w:pPr>
        <w:numPr>
          <w:ilvl w:val="2"/>
          <w:numId w:val="1"/>
        </w:numPr>
        <w:ind w:left="0" w:firstLine="0"/>
        <w:jc w:val="both"/>
        <w:rPr>
          <w:sz w:val="20"/>
          <w:szCs w:val="20"/>
          <w:lang w:val="uk-UA"/>
        </w:rPr>
      </w:pPr>
      <w:r w:rsidRPr="00BB1E31">
        <w:rPr>
          <w:sz w:val="20"/>
          <w:szCs w:val="20"/>
          <w:lang w:val="uk-UA"/>
        </w:rPr>
        <w:t>яку одна Сторона відповідно до законодавства України має надати про іншу Сторону на вимогу будь-якого суду відповідної юрисдикції або будь-якого державного органу, уповноваженого відповідно до законодавства України вимагати надання відповідної інформації;</w:t>
      </w:r>
    </w:p>
    <w:p w14:paraId="5EBBA605" w14:textId="77777777" w:rsidR="00A958F7" w:rsidRPr="00BB1E31" w:rsidRDefault="00A958F7" w:rsidP="00A958F7">
      <w:pPr>
        <w:numPr>
          <w:ilvl w:val="2"/>
          <w:numId w:val="1"/>
        </w:numPr>
        <w:ind w:left="0" w:firstLine="0"/>
        <w:jc w:val="both"/>
        <w:rPr>
          <w:sz w:val="20"/>
          <w:szCs w:val="20"/>
          <w:lang w:val="uk-UA"/>
        </w:rPr>
      </w:pPr>
      <w:r w:rsidRPr="00BB1E31">
        <w:rPr>
          <w:sz w:val="20"/>
          <w:szCs w:val="20"/>
          <w:lang w:val="uk-UA"/>
        </w:rPr>
        <w:t>яка дозволена до поширення згідно з письмовим дозволом (згодою) Сторони - власника інформації;</w:t>
      </w:r>
    </w:p>
    <w:p w14:paraId="5FDCED0C" w14:textId="77777777" w:rsidR="00A958F7" w:rsidRPr="00BB1E31" w:rsidRDefault="00A958F7" w:rsidP="00A958F7">
      <w:pPr>
        <w:numPr>
          <w:ilvl w:val="2"/>
          <w:numId w:val="1"/>
        </w:numPr>
        <w:ind w:left="0" w:firstLine="0"/>
        <w:jc w:val="both"/>
        <w:rPr>
          <w:sz w:val="20"/>
          <w:szCs w:val="20"/>
          <w:lang w:val="uk-UA"/>
        </w:rPr>
      </w:pPr>
      <w:r w:rsidRPr="00BB1E31">
        <w:rPr>
          <w:sz w:val="20"/>
          <w:szCs w:val="20"/>
          <w:lang w:val="uk-UA"/>
        </w:rPr>
        <w:t>яка стала відомою одній із Сторін про іншу Сторону до моменту укладення цього Договору з інших джерел;</w:t>
      </w:r>
    </w:p>
    <w:p w14:paraId="397EE064" w14:textId="77777777" w:rsidR="00A958F7" w:rsidRPr="00BB1E31" w:rsidRDefault="00A958F7" w:rsidP="00A958F7">
      <w:pPr>
        <w:numPr>
          <w:ilvl w:val="2"/>
          <w:numId w:val="1"/>
        </w:numPr>
        <w:ind w:left="0" w:firstLine="0"/>
        <w:jc w:val="both"/>
        <w:rPr>
          <w:sz w:val="20"/>
          <w:szCs w:val="20"/>
          <w:lang w:val="uk-UA"/>
        </w:rPr>
      </w:pPr>
      <w:r w:rsidRPr="00BB1E31">
        <w:rPr>
          <w:sz w:val="20"/>
          <w:szCs w:val="20"/>
          <w:lang w:val="uk-UA"/>
        </w:rPr>
        <w:t>яка є або стає загально відомою в результаті помилковості, недбалості або навмисних дій Сторони – власника інформації;</w:t>
      </w:r>
    </w:p>
    <w:p w14:paraId="53733FE8" w14:textId="77777777" w:rsidR="00A958F7" w:rsidRPr="00BB1E31" w:rsidRDefault="00A958F7" w:rsidP="00A958F7">
      <w:pPr>
        <w:numPr>
          <w:ilvl w:val="2"/>
          <w:numId w:val="1"/>
        </w:numPr>
        <w:ind w:left="0" w:firstLine="0"/>
        <w:jc w:val="both"/>
        <w:rPr>
          <w:sz w:val="20"/>
          <w:szCs w:val="20"/>
          <w:lang w:val="uk-UA"/>
        </w:rPr>
      </w:pPr>
      <w:r w:rsidRPr="00BB1E31">
        <w:rPr>
          <w:sz w:val="20"/>
          <w:szCs w:val="20"/>
          <w:lang w:val="uk-UA"/>
        </w:rPr>
        <w:t>яка згідно чинного законодавства України не може вважатися конфіденційною.</w:t>
      </w:r>
    </w:p>
    <w:p w14:paraId="0767907C" w14:textId="77777777" w:rsidR="00A958F7" w:rsidRPr="00BB1E31" w:rsidRDefault="00A958F7" w:rsidP="00A958F7">
      <w:pPr>
        <w:numPr>
          <w:ilvl w:val="1"/>
          <w:numId w:val="1"/>
        </w:numPr>
        <w:ind w:left="0" w:firstLine="0"/>
        <w:jc w:val="both"/>
        <w:rPr>
          <w:sz w:val="20"/>
          <w:szCs w:val="20"/>
          <w:lang w:val="uk-UA"/>
        </w:rPr>
      </w:pPr>
      <w:r w:rsidRPr="00BB1E31">
        <w:rPr>
          <w:sz w:val="20"/>
          <w:szCs w:val="20"/>
          <w:lang w:val="uk-UA"/>
        </w:rPr>
        <w:t>Кожна Сторона зобов’язується дотримуватись вимог щодо зберігання, захисту та порядку розголошення конфіденційної інформації, отриманої від іншої Сторони, відповідно до умов, визначених у цьому Договорі.</w:t>
      </w:r>
    </w:p>
    <w:p w14:paraId="452415D7" w14:textId="55AD6A8A" w:rsidR="0078636F" w:rsidRPr="00BB1E31" w:rsidRDefault="00A958F7" w:rsidP="00DA37A4">
      <w:pPr>
        <w:numPr>
          <w:ilvl w:val="1"/>
          <w:numId w:val="1"/>
        </w:numPr>
        <w:ind w:left="0" w:firstLine="0"/>
        <w:jc w:val="both"/>
        <w:rPr>
          <w:sz w:val="20"/>
          <w:szCs w:val="20"/>
          <w:lang w:val="uk-UA"/>
        </w:rPr>
      </w:pPr>
      <w:r w:rsidRPr="00BB1E31">
        <w:rPr>
          <w:sz w:val="20"/>
          <w:szCs w:val="20"/>
          <w:lang w:val="uk-UA"/>
        </w:rPr>
        <w:t>Кожна із Сторін має право розкрити конфіденційну інформацію за цим Договором третім особам у нижченаведених випадках:</w:t>
      </w:r>
    </w:p>
    <w:p w14:paraId="1EABE7CF" w14:textId="77777777" w:rsidR="00F5375B" w:rsidRPr="00BB1E31" w:rsidRDefault="00F5375B" w:rsidP="00F5375B">
      <w:pPr>
        <w:pStyle w:val="ListParagraph"/>
        <w:numPr>
          <w:ilvl w:val="2"/>
          <w:numId w:val="1"/>
        </w:numPr>
        <w:ind w:left="0" w:firstLine="0"/>
        <w:jc w:val="both"/>
        <w:rPr>
          <w:sz w:val="20"/>
          <w:szCs w:val="20"/>
          <w:lang w:val="uk-UA"/>
        </w:rPr>
      </w:pPr>
      <w:r w:rsidRPr="00BB1E31">
        <w:rPr>
          <w:sz w:val="20"/>
          <w:szCs w:val="20"/>
          <w:lang w:val="uk-UA"/>
        </w:rPr>
        <w:t>аудиторам, суб’єктам оціночної діяльності, рейтинговим агентствам, незалежним юридичним радникам, інвестиційним, фінансовим та іншим консультантам під їх зустрічне зобов’язання щодо не розкриття відповідної інформації, у разі, якщо відповідна експертиза (оцінка) інформації, що містить ознаки конфіденційності, є необхідною для здійснення Стороною фінансових чи інших операцій в ході її звичайної діяльності. Сторони несуть відповідальність за дії таких третіх осіб щодо порушення порядку використання та розголошення  конфіденційної інформації, як за свої власні дії;</w:t>
      </w:r>
    </w:p>
    <w:p w14:paraId="6CF0D618" w14:textId="7C15190A" w:rsidR="00DF0AF8" w:rsidRDefault="00F5375B" w:rsidP="00C31E8C">
      <w:pPr>
        <w:numPr>
          <w:ilvl w:val="2"/>
          <w:numId w:val="1"/>
        </w:numPr>
        <w:ind w:left="0" w:firstLine="0"/>
        <w:jc w:val="both"/>
        <w:rPr>
          <w:sz w:val="20"/>
          <w:szCs w:val="20"/>
          <w:lang w:val="uk-UA"/>
        </w:rPr>
      </w:pPr>
      <w:r w:rsidRPr="00BB1E31">
        <w:rPr>
          <w:sz w:val="20"/>
          <w:szCs w:val="20"/>
          <w:lang w:val="uk-UA"/>
        </w:rPr>
        <w:t>на вимогу осіб та/або органів, які мають право вимагати розкриття конфіденційної інформації відповідно до чинного законодавства України. Розкриття конфіденційної інформації має бути здійснено виключно в межах належним чином оформлених письмових запитів та/або нормативних актів, на підставі яких відбувається розкриття.</w:t>
      </w:r>
      <w:bookmarkStart w:id="5" w:name="_Hlk31812314"/>
    </w:p>
    <w:p w14:paraId="506E9EF3" w14:textId="77777777" w:rsidR="00E00A7E" w:rsidRPr="00BB1E31" w:rsidRDefault="00E00A7E" w:rsidP="00E00A7E">
      <w:pPr>
        <w:jc w:val="both"/>
        <w:rPr>
          <w:sz w:val="20"/>
          <w:szCs w:val="20"/>
          <w:lang w:val="uk-UA"/>
        </w:rPr>
      </w:pPr>
    </w:p>
    <w:p w14:paraId="4718566C" w14:textId="6E5248AF" w:rsidR="005A27B4" w:rsidRPr="00BB1E31" w:rsidRDefault="005A27B4" w:rsidP="00DF0AF8">
      <w:pPr>
        <w:pStyle w:val="ListParagraph"/>
        <w:numPr>
          <w:ilvl w:val="0"/>
          <w:numId w:val="1"/>
        </w:numPr>
        <w:jc w:val="center"/>
        <w:rPr>
          <w:b/>
          <w:sz w:val="20"/>
          <w:szCs w:val="20"/>
          <w:lang w:val="uk-UA"/>
        </w:rPr>
      </w:pPr>
      <w:bookmarkStart w:id="6" w:name="_Hlk15311658"/>
      <w:r w:rsidRPr="00BB1E31">
        <w:rPr>
          <w:b/>
          <w:sz w:val="20"/>
          <w:szCs w:val="20"/>
          <w:lang w:val="uk-UA"/>
        </w:rPr>
        <w:t>ЗАКЛЮЧНІ ПОЛОЖЕННЯ</w:t>
      </w:r>
    </w:p>
    <w:p w14:paraId="0BB83C96" w14:textId="6459ACD4" w:rsidR="005A27B4" w:rsidRPr="00BB1E31" w:rsidRDefault="005A27B4" w:rsidP="00DF0AF8">
      <w:pPr>
        <w:pStyle w:val="ListParagraph"/>
        <w:numPr>
          <w:ilvl w:val="1"/>
          <w:numId w:val="1"/>
        </w:numPr>
        <w:ind w:left="0" w:firstLine="0"/>
        <w:jc w:val="both"/>
        <w:rPr>
          <w:sz w:val="20"/>
          <w:szCs w:val="20"/>
          <w:lang w:val="uk-UA"/>
        </w:rPr>
      </w:pPr>
      <w:r w:rsidRPr="00BB1E31">
        <w:rPr>
          <w:sz w:val="20"/>
          <w:szCs w:val="20"/>
          <w:lang w:val="uk-UA"/>
        </w:rPr>
        <w:t>Зміни і доповнення до цього договору вважаються дійсними лише в тому випадку, якщо вони вчинені у письмовій формі і підписані обома сторонами та скріплені печатками</w:t>
      </w:r>
      <w:r w:rsidR="00DF0AF8" w:rsidRPr="00BB1E31">
        <w:rPr>
          <w:sz w:val="20"/>
          <w:szCs w:val="20"/>
          <w:lang w:val="uk-UA"/>
        </w:rPr>
        <w:t xml:space="preserve"> (у разі використання)</w:t>
      </w:r>
      <w:r w:rsidRPr="00BB1E31">
        <w:rPr>
          <w:sz w:val="20"/>
          <w:szCs w:val="20"/>
          <w:lang w:val="uk-UA"/>
        </w:rPr>
        <w:t xml:space="preserve"> сторін. </w:t>
      </w:r>
    </w:p>
    <w:p w14:paraId="35F907AE" w14:textId="34ED0B26" w:rsidR="005A27B4" w:rsidRPr="00BB1E31" w:rsidRDefault="005A27B4" w:rsidP="00DF0AF8">
      <w:pPr>
        <w:pStyle w:val="ListParagraph"/>
        <w:numPr>
          <w:ilvl w:val="1"/>
          <w:numId w:val="1"/>
        </w:numPr>
        <w:ind w:left="0" w:firstLine="0"/>
        <w:jc w:val="both"/>
        <w:rPr>
          <w:sz w:val="20"/>
          <w:szCs w:val="20"/>
          <w:lang w:val="uk-UA"/>
        </w:rPr>
      </w:pPr>
      <w:r w:rsidRPr="00BB1E31">
        <w:rPr>
          <w:sz w:val="20"/>
          <w:szCs w:val="20"/>
          <w:lang w:val="uk-UA"/>
        </w:rPr>
        <w:t>Відносини між сторонами, що не врегульовані положеннями (умовами) цього Договору, регулюються нормами чинного законодавства України.</w:t>
      </w:r>
    </w:p>
    <w:p w14:paraId="2DA8791A" w14:textId="070D1A52" w:rsidR="005A27B4" w:rsidRPr="00BB1E31" w:rsidRDefault="005A27B4" w:rsidP="00DF0AF8">
      <w:pPr>
        <w:pStyle w:val="ListParagraph"/>
        <w:numPr>
          <w:ilvl w:val="1"/>
          <w:numId w:val="1"/>
        </w:numPr>
        <w:ind w:left="0" w:firstLine="0"/>
        <w:jc w:val="both"/>
        <w:rPr>
          <w:sz w:val="20"/>
          <w:szCs w:val="20"/>
          <w:lang w:val="uk-UA"/>
        </w:rPr>
      </w:pPr>
      <w:r w:rsidRPr="00BB1E31">
        <w:rPr>
          <w:sz w:val="20"/>
          <w:szCs w:val="20"/>
          <w:lang w:val="uk-UA"/>
        </w:rPr>
        <w:t xml:space="preserve">Жодна зі Сторін не вправі передавати свої права та обов'язки по цьому Договору третім особам без попередньої письмової згоди на те протилежної Сторони. </w:t>
      </w:r>
    </w:p>
    <w:p w14:paraId="333A9A96" w14:textId="08CFFBD5" w:rsidR="005A27B4" w:rsidRPr="00BB1E31" w:rsidRDefault="005A27B4" w:rsidP="00DF0AF8">
      <w:pPr>
        <w:pStyle w:val="ListParagraph"/>
        <w:numPr>
          <w:ilvl w:val="1"/>
          <w:numId w:val="1"/>
        </w:numPr>
        <w:ind w:left="0" w:firstLine="0"/>
        <w:jc w:val="both"/>
        <w:rPr>
          <w:sz w:val="20"/>
          <w:szCs w:val="20"/>
          <w:lang w:val="uk-UA"/>
        </w:rPr>
      </w:pPr>
      <w:r w:rsidRPr="00BB1E31">
        <w:rPr>
          <w:sz w:val="20"/>
          <w:szCs w:val="20"/>
          <w:lang w:val="uk-UA"/>
        </w:rPr>
        <w:t>Після укладання цього Договору всі попередні переговори по його укладенню, листування, попередні угоди та протоколи про наміри з питань, які так чи інакше стосуються предмету даного Договору, втрачають юридичну силу.</w:t>
      </w:r>
    </w:p>
    <w:p w14:paraId="15251EB2" w14:textId="10D06304" w:rsidR="005A27B4" w:rsidRPr="00BB1E31" w:rsidRDefault="005A27B4" w:rsidP="00DF0AF8">
      <w:pPr>
        <w:pStyle w:val="ListParagraph"/>
        <w:numPr>
          <w:ilvl w:val="1"/>
          <w:numId w:val="1"/>
        </w:numPr>
        <w:ind w:left="0" w:firstLine="0"/>
        <w:jc w:val="both"/>
        <w:rPr>
          <w:sz w:val="20"/>
          <w:szCs w:val="20"/>
          <w:lang w:val="uk-UA"/>
        </w:rPr>
      </w:pPr>
      <w:r w:rsidRPr="00BB1E31">
        <w:rPr>
          <w:sz w:val="20"/>
          <w:szCs w:val="20"/>
          <w:lang w:val="uk-UA"/>
        </w:rPr>
        <w:t>Текст цього Договору складено українською мовою в двох дійсних (оригінальних) примірниках, що мають однакову юридичну силу, - по одному примірнику для кожної Сторони. Усі виправлення (корективи) за текстом цього Договору мають юридичну силу лише при взаємному їх посвідченні представниками Сторін та скріплення печатками</w:t>
      </w:r>
      <w:r w:rsidR="00127F88" w:rsidRPr="00BB1E31">
        <w:rPr>
          <w:sz w:val="20"/>
          <w:szCs w:val="20"/>
          <w:lang w:val="uk-UA"/>
        </w:rPr>
        <w:t xml:space="preserve"> (у разі використання)</w:t>
      </w:r>
      <w:r w:rsidRPr="00BB1E31">
        <w:rPr>
          <w:sz w:val="20"/>
          <w:szCs w:val="20"/>
          <w:lang w:val="uk-UA"/>
        </w:rPr>
        <w:t xml:space="preserve"> Сторін у кожному окремому випадку.</w:t>
      </w:r>
    </w:p>
    <w:p w14:paraId="4057DBFF" w14:textId="77777777" w:rsidR="00127F88" w:rsidRPr="00BB1E31" w:rsidRDefault="00127F88" w:rsidP="00127F88">
      <w:pPr>
        <w:pStyle w:val="ListParagraph"/>
        <w:numPr>
          <w:ilvl w:val="1"/>
          <w:numId w:val="1"/>
        </w:numPr>
        <w:ind w:left="0" w:firstLine="0"/>
        <w:jc w:val="both"/>
        <w:rPr>
          <w:sz w:val="20"/>
          <w:szCs w:val="20"/>
          <w:lang w:val="uk-UA"/>
        </w:rPr>
      </w:pPr>
      <w:r w:rsidRPr="00BB1E31">
        <w:rPr>
          <w:sz w:val="20"/>
          <w:szCs w:val="20"/>
          <w:lang w:val="uk-UA"/>
        </w:rPr>
        <w:t>Сторони погодили, що для підтвердження офіційного статусу документів, отриманих електронною поштою, не скріплених електронно-цифровим підписом, або отриманих каналами факсимільного зв'язку, повинні бути надані (надіслані) їх оригінали. До підтвердження оригіналами такі документи мають статус інформаційних.</w:t>
      </w:r>
    </w:p>
    <w:p w14:paraId="4C17537A" w14:textId="6CA06EBD" w:rsidR="005A27B4" w:rsidRPr="00BB1E31" w:rsidRDefault="005A27B4" w:rsidP="00DF0AF8">
      <w:pPr>
        <w:pStyle w:val="ListParagraph"/>
        <w:numPr>
          <w:ilvl w:val="1"/>
          <w:numId w:val="1"/>
        </w:numPr>
        <w:ind w:left="0" w:firstLine="0"/>
        <w:jc w:val="both"/>
        <w:rPr>
          <w:sz w:val="20"/>
          <w:szCs w:val="20"/>
          <w:lang w:val="uk-UA"/>
        </w:rPr>
      </w:pPr>
      <w:r w:rsidRPr="00BB1E31">
        <w:rPr>
          <w:sz w:val="20"/>
          <w:szCs w:val="20"/>
          <w:lang w:val="uk-UA"/>
        </w:rPr>
        <w:t xml:space="preserve">У випадку змін відомостей, що викладені в розділі «Реквізити та підписи сторін договору» цього Договору, така Сторона зобов’язана негайно, але не пізніше ніж протягом </w:t>
      </w:r>
      <w:r w:rsidR="00895ACA">
        <w:rPr>
          <w:sz w:val="20"/>
          <w:szCs w:val="20"/>
          <w:lang w:val="uk-UA"/>
        </w:rPr>
        <w:t xml:space="preserve">___ </w:t>
      </w:r>
      <w:r w:rsidRPr="00BB1E31">
        <w:rPr>
          <w:sz w:val="20"/>
          <w:szCs w:val="20"/>
          <w:lang w:val="uk-UA"/>
        </w:rPr>
        <w:t>робочих днів письмово (надсилання листа на електронну адресу з одночасним направленням рекомендованого листа) повідомити про це іншу Сторону.</w:t>
      </w:r>
    </w:p>
    <w:p w14:paraId="35EA4DBB" w14:textId="1517C1C7" w:rsidR="005A27B4" w:rsidRPr="00BB1E31" w:rsidRDefault="005A27B4" w:rsidP="00DF0AF8">
      <w:pPr>
        <w:pStyle w:val="ListParagraph"/>
        <w:numPr>
          <w:ilvl w:val="1"/>
          <w:numId w:val="1"/>
        </w:numPr>
        <w:ind w:left="0" w:firstLine="0"/>
        <w:jc w:val="both"/>
        <w:rPr>
          <w:sz w:val="20"/>
          <w:szCs w:val="20"/>
          <w:lang w:val="uk-UA"/>
        </w:rPr>
      </w:pPr>
      <w:r w:rsidRPr="00BB1E31">
        <w:rPr>
          <w:sz w:val="20"/>
          <w:szCs w:val="20"/>
          <w:lang w:val="uk-UA"/>
        </w:rPr>
        <w:t>Особи, що підписали цей Договір від імені Сторін, відповідно до Закону України «Про захист персональних даних» надають свою згоду на обробку персональних даних, отриманих під час укладення та виконання цього Договору, та підтверджують, що повідомлені про включення інформації, що становить персональні дані, до бази персональних даних, з метою здійснення банківських, фінансових та господарських операцій, та ознайомлені з правами суб'єкта персональних даних, відповідно до Закону України «Про захист персональних даних», та повідомлені про осіб, яким персональні дані можуть передаватись відповідно до зазначеної мети та вимог чинного законодавства.</w:t>
      </w:r>
    </w:p>
    <w:p w14:paraId="5F00D3C8" w14:textId="77777777" w:rsidR="00E94739" w:rsidRPr="00BB1E31" w:rsidRDefault="00E94739" w:rsidP="00E94739">
      <w:pPr>
        <w:pStyle w:val="ListParagraph"/>
        <w:numPr>
          <w:ilvl w:val="1"/>
          <w:numId w:val="1"/>
        </w:numPr>
        <w:ind w:left="0" w:firstLine="0"/>
        <w:jc w:val="both"/>
        <w:rPr>
          <w:sz w:val="20"/>
          <w:szCs w:val="20"/>
          <w:lang w:val="uk-UA"/>
        </w:rPr>
      </w:pPr>
      <w:r w:rsidRPr="00BB1E31">
        <w:rPr>
          <w:sz w:val="20"/>
          <w:szCs w:val="20"/>
          <w:lang w:val="uk-UA"/>
        </w:rPr>
        <w:t>Сторони договору, шляхом його підписання та скріплення печатками (у разі використання), стверджують:</w:t>
      </w:r>
    </w:p>
    <w:p w14:paraId="754FD8EA" w14:textId="1F965C80" w:rsidR="00E94739" w:rsidRPr="00BB1E31" w:rsidRDefault="00E94739" w:rsidP="00DB5267">
      <w:pPr>
        <w:pStyle w:val="ListParagraph"/>
        <w:numPr>
          <w:ilvl w:val="2"/>
          <w:numId w:val="1"/>
        </w:numPr>
        <w:ind w:left="0" w:firstLine="0"/>
        <w:jc w:val="both"/>
        <w:rPr>
          <w:sz w:val="20"/>
          <w:szCs w:val="20"/>
          <w:lang w:val="uk-UA"/>
        </w:rPr>
      </w:pPr>
      <w:r w:rsidRPr="00BB1E31">
        <w:rPr>
          <w:sz w:val="20"/>
          <w:szCs w:val="20"/>
          <w:lang w:val="uk-UA"/>
        </w:rPr>
        <w:t>даний правочин укладено при вільному їх волевиявленні і відповідає їх внутрішній волі, спрямований на реальне настання правових наслідків, що обумовлені ним, а особи, які вчиняють даний правочин, від імені сторін, мають необхідний обсяг цивільної дієздатності..</w:t>
      </w:r>
    </w:p>
    <w:p w14:paraId="13416E2A" w14:textId="3C71E902" w:rsidR="00E94739" w:rsidRPr="00BB1E31" w:rsidRDefault="00E94739" w:rsidP="00E94739">
      <w:pPr>
        <w:pStyle w:val="ListParagraph"/>
        <w:numPr>
          <w:ilvl w:val="2"/>
          <w:numId w:val="1"/>
        </w:numPr>
        <w:ind w:left="0" w:firstLine="0"/>
        <w:jc w:val="both"/>
        <w:rPr>
          <w:sz w:val="20"/>
          <w:szCs w:val="20"/>
          <w:lang w:val="uk-UA"/>
        </w:rPr>
      </w:pPr>
      <w:r w:rsidRPr="00BB1E31">
        <w:rPr>
          <w:sz w:val="20"/>
          <w:szCs w:val="20"/>
          <w:lang w:val="uk-UA"/>
        </w:rPr>
        <w:lastRenderedPageBreak/>
        <w:t>сторони в повній мірі розуміють значення слів і понять, що вживаються у даному договорі.</w:t>
      </w:r>
    </w:p>
    <w:p w14:paraId="502BFD20" w14:textId="272AF37F" w:rsidR="00E94739" w:rsidRPr="00BB1E31" w:rsidRDefault="00E94739" w:rsidP="00E94739">
      <w:pPr>
        <w:pStyle w:val="ListParagraph"/>
        <w:numPr>
          <w:ilvl w:val="2"/>
          <w:numId w:val="1"/>
        </w:numPr>
        <w:ind w:left="0" w:firstLine="0"/>
        <w:jc w:val="both"/>
        <w:rPr>
          <w:sz w:val="20"/>
          <w:szCs w:val="20"/>
          <w:lang w:val="uk-UA"/>
        </w:rPr>
      </w:pPr>
      <w:r w:rsidRPr="00BB1E31">
        <w:rPr>
          <w:sz w:val="20"/>
          <w:szCs w:val="20"/>
          <w:lang w:val="uk-UA"/>
        </w:rPr>
        <w:t>у тексті цього Договору зафіксовано усі істотні умови.</w:t>
      </w:r>
    </w:p>
    <w:p w14:paraId="35CC1379" w14:textId="08C55537" w:rsidR="00422672" w:rsidRPr="00BB1E31" w:rsidRDefault="00422672" w:rsidP="00422672">
      <w:pPr>
        <w:pStyle w:val="ListParagraph"/>
        <w:numPr>
          <w:ilvl w:val="1"/>
          <w:numId w:val="1"/>
        </w:numPr>
        <w:ind w:left="0" w:firstLine="0"/>
        <w:jc w:val="both"/>
        <w:rPr>
          <w:sz w:val="20"/>
          <w:szCs w:val="20"/>
          <w:lang w:val="uk-UA"/>
        </w:rPr>
      </w:pPr>
      <w:r w:rsidRPr="00BB1E31">
        <w:rPr>
          <w:sz w:val="20"/>
          <w:szCs w:val="20"/>
          <w:lang w:val="uk-UA"/>
        </w:rPr>
        <w:t>Покупець є платником податку на прибуток на загальних умовах. Платник податку на додану вартість.</w:t>
      </w:r>
    </w:p>
    <w:p w14:paraId="1562E438" w14:textId="61C54BC8" w:rsidR="00422672" w:rsidRDefault="00422672" w:rsidP="009C6948">
      <w:pPr>
        <w:pStyle w:val="ListParagraph"/>
        <w:numPr>
          <w:ilvl w:val="1"/>
          <w:numId w:val="1"/>
        </w:numPr>
        <w:ind w:left="0" w:firstLine="0"/>
        <w:rPr>
          <w:sz w:val="20"/>
          <w:szCs w:val="20"/>
          <w:lang w:val="uk-UA"/>
        </w:rPr>
      </w:pPr>
      <w:r w:rsidRPr="00BB1E31">
        <w:rPr>
          <w:sz w:val="20"/>
          <w:szCs w:val="20"/>
          <w:lang w:val="uk-UA"/>
        </w:rPr>
        <w:t>Постачальник є платником</w:t>
      </w:r>
      <w:r w:rsidR="009C6948" w:rsidRPr="00BB1E31">
        <w:rPr>
          <w:sz w:val="20"/>
          <w:szCs w:val="20"/>
          <w:lang w:val="uk-UA"/>
        </w:rPr>
        <w:t xml:space="preserve"> податку на прибуток на загальних умовах. Платник податку на додану вартість.</w:t>
      </w:r>
    </w:p>
    <w:p w14:paraId="68F93310" w14:textId="77777777" w:rsidR="00895ACA" w:rsidRPr="00BB1E31" w:rsidRDefault="00895ACA" w:rsidP="00895ACA">
      <w:pPr>
        <w:pStyle w:val="ListParagraph"/>
        <w:ind w:left="0"/>
        <w:rPr>
          <w:sz w:val="20"/>
          <w:szCs w:val="20"/>
          <w:lang w:val="uk-UA"/>
        </w:rPr>
      </w:pPr>
    </w:p>
    <w:bookmarkEnd w:id="6"/>
    <w:p w14:paraId="3C3D17A7" w14:textId="147DCBA3" w:rsidR="004334E4" w:rsidRPr="00BB1E31" w:rsidRDefault="004334E4" w:rsidP="004334E4">
      <w:pPr>
        <w:pStyle w:val="ListParagraph"/>
        <w:numPr>
          <w:ilvl w:val="0"/>
          <w:numId w:val="1"/>
        </w:numPr>
        <w:jc w:val="center"/>
        <w:rPr>
          <w:b/>
          <w:sz w:val="20"/>
          <w:szCs w:val="20"/>
          <w:lang w:val="uk-UA"/>
        </w:rPr>
      </w:pPr>
      <w:r w:rsidRPr="00BB1E31">
        <w:rPr>
          <w:b/>
          <w:sz w:val="20"/>
          <w:szCs w:val="20"/>
          <w:lang w:val="uk-UA"/>
        </w:rPr>
        <w:t>ДОДАТКИ</w:t>
      </w:r>
    </w:p>
    <w:p w14:paraId="4C56868F" w14:textId="3AC97FB7" w:rsidR="004334E4" w:rsidRPr="00BB1E31" w:rsidRDefault="004334E4" w:rsidP="00DA37A4">
      <w:pPr>
        <w:pStyle w:val="ListParagraph"/>
        <w:numPr>
          <w:ilvl w:val="2"/>
          <w:numId w:val="1"/>
        </w:numPr>
        <w:jc w:val="both"/>
        <w:rPr>
          <w:sz w:val="20"/>
          <w:szCs w:val="20"/>
          <w:lang w:val="uk-UA"/>
        </w:rPr>
      </w:pPr>
      <w:r w:rsidRPr="00BB1E31">
        <w:rPr>
          <w:sz w:val="20"/>
          <w:szCs w:val="20"/>
          <w:lang w:val="uk-UA"/>
        </w:rPr>
        <w:t>Невід’ємною частиною даного Договору на момент його укладання є:</w:t>
      </w:r>
      <w:r w:rsidR="00267D1F" w:rsidRPr="00BB1E31">
        <w:rPr>
          <w:sz w:val="20"/>
          <w:szCs w:val="20"/>
          <w:lang w:val="uk-UA"/>
        </w:rPr>
        <w:t xml:space="preserve"> </w:t>
      </w:r>
      <w:r w:rsidRPr="00BB1E31">
        <w:rPr>
          <w:sz w:val="20"/>
          <w:szCs w:val="20"/>
          <w:lang w:val="uk-UA"/>
        </w:rPr>
        <w:t>Специфікація (додаток 1)</w:t>
      </w:r>
      <w:r w:rsidR="00DD0E51" w:rsidRPr="00BB1E31">
        <w:rPr>
          <w:sz w:val="20"/>
          <w:szCs w:val="20"/>
          <w:lang w:val="uk-UA"/>
        </w:rPr>
        <w:t>.</w:t>
      </w:r>
    </w:p>
    <w:p w14:paraId="2FABBA0F" w14:textId="5E8CD689" w:rsidR="00AE07F5" w:rsidRDefault="0074453C" w:rsidP="00DA37A4">
      <w:pPr>
        <w:pStyle w:val="ListParagraph"/>
        <w:numPr>
          <w:ilvl w:val="2"/>
          <w:numId w:val="1"/>
        </w:numPr>
        <w:jc w:val="both"/>
        <w:rPr>
          <w:sz w:val="20"/>
          <w:szCs w:val="20"/>
          <w:lang w:val="uk-UA"/>
        </w:rPr>
      </w:pPr>
      <w:r w:rsidRPr="00BB1E31">
        <w:rPr>
          <w:sz w:val="20"/>
          <w:szCs w:val="20"/>
          <w:lang w:val="uk-UA"/>
        </w:rPr>
        <w:t xml:space="preserve">Характеристики (додаток </w:t>
      </w:r>
      <w:r w:rsidR="005F748D" w:rsidRPr="00BB1E31">
        <w:rPr>
          <w:sz w:val="20"/>
          <w:szCs w:val="20"/>
          <w:lang w:val="uk-UA"/>
        </w:rPr>
        <w:t>2</w:t>
      </w:r>
      <w:r w:rsidRPr="00BB1E31">
        <w:rPr>
          <w:sz w:val="20"/>
          <w:szCs w:val="20"/>
          <w:lang w:val="uk-UA"/>
        </w:rPr>
        <w:t>)</w:t>
      </w:r>
      <w:r w:rsidR="00E00A7E">
        <w:rPr>
          <w:sz w:val="20"/>
          <w:szCs w:val="20"/>
          <w:lang w:val="uk-UA"/>
        </w:rPr>
        <w:t>.</w:t>
      </w:r>
    </w:p>
    <w:p w14:paraId="5C0F28C0" w14:textId="77777777" w:rsidR="003169C3" w:rsidRDefault="003169C3" w:rsidP="00DA37A4">
      <w:pPr>
        <w:pStyle w:val="ListParagraph"/>
        <w:numPr>
          <w:ilvl w:val="2"/>
          <w:numId w:val="1"/>
        </w:numPr>
        <w:jc w:val="both"/>
        <w:rPr>
          <w:sz w:val="20"/>
          <w:szCs w:val="20"/>
          <w:lang w:val="uk-UA"/>
        </w:rPr>
      </w:pPr>
    </w:p>
    <w:p w14:paraId="0C35B989" w14:textId="77777777" w:rsidR="00E00A7E" w:rsidRPr="00BB1E31" w:rsidRDefault="00E00A7E" w:rsidP="00E00A7E">
      <w:pPr>
        <w:pStyle w:val="ListParagraph"/>
        <w:ind w:left="1080"/>
        <w:jc w:val="both"/>
        <w:rPr>
          <w:sz w:val="20"/>
          <w:szCs w:val="20"/>
          <w:lang w:val="uk-UA"/>
        </w:rPr>
      </w:pPr>
    </w:p>
    <w:bookmarkEnd w:id="5"/>
    <w:p w14:paraId="78B4D3AD" w14:textId="494A5CA7" w:rsidR="005A27B4" w:rsidRPr="00BB1E31" w:rsidRDefault="005A27B4" w:rsidP="00187E5E">
      <w:pPr>
        <w:pStyle w:val="ListParagraph"/>
        <w:numPr>
          <w:ilvl w:val="0"/>
          <w:numId w:val="1"/>
        </w:numPr>
        <w:jc w:val="center"/>
        <w:rPr>
          <w:b/>
          <w:sz w:val="20"/>
          <w:szCs w:val="20"/>
          <w:lang w:val="uk-UA"/>
        </w:rPr>
      </w:pPr>
      <w:r w:rsidRPr="00BB1E31">
        <w:rPr>
          <w:b/>
          <w:sz w:val="20"/>
          <w:szCs w:val="20"/>
          <w:lang w:val="uk-UA"/>
        </w:rPr>
        <w:t>РЕКВІЗИТИ ТА ПІДПИСИ СТОРІН ДОГОВОРУ</w:t>
      </w:r>
    </w:p>
    <w:tbl>
      <w:tblPr>
        <w:tblW w:w="0" w:type="auto"/>
        <w:tblLook w:val="04A0" w:firstRow="1" w:lastRow="0" w:firstColumn="1" w:lastColumn="0" w:noHBand="0" w:noVBand="1"/>
      </w:tblPr>
      <w:tblGrid>
        <w:gridCol w:w="5057"/>
        <w:gridCol w:w="5058"/>
      </w:tblGrid>
      <w:tr w:rsidR="001919E2" w:rsidRPr="00E00A7E" w14:paraId="69FBE876" w14:textId="77777777" w:rsidTr="00E00A7E">
        <w:trPr>
          <w:trHeight w:val="593"/>
        </w:trPr>
        <w:tc>
          <w:tcPr>
            <w:tcW w:w="5057" w:type="dxa"/>
            <w:shd w:val="clear" w:color="auto" w:fill="auto"/>
          </w:tcPr>
          <w:p w14:paraId="6084692A" w14:textId="77777777" w:rsidR="001919E2" w:rsidRPr="001919E2" w:rsidRDefault="001919E2" w:rsidP="001919E2">
            <w:pPr>
              <w:rPr>
                <w:b/>
                <w:sz w:val="20"/>
                <w:szCs w:val="20"/>
                <w:lang w:val="uk-UA"/>
              </w:rPr>
            </w:pPr>
            <w:bookmarkStart w:id="7" w:name="_Hlk71098020"/>
            <w:bookmarkStart w:id="8" w:name="_Hlk15312207"/>
            <w:r w:rsidRPr="001919E2">
              <w:rPr>
                <w:b/>
                <w:sz w:val="20"/>
                <w:szCs w:val="20"/>
                <w:lang w:val="uk-UA"/>
              </w:rPr>
              <w:t>Постачальник</w:t>
            </w:r>
          </w:p>
          <w:p w14:paraId="52C358EF" w14:textId="77777777" w:rsidR="001919E2" w:rsidRPr="001919E2" w:rsidRDefault="001919E2" w:rsidP="001919E2">
            <w:pPr>
              <w:rPr>
                <w:sz w:val="20"/>
                <w:szCs w:val="20"/>
                <w:lang w:val="uk-UA"/>
              </w:rPr>
            </w:pPr>
            <w:r w:rsidRPr="001919E2">
              <w:rPr>
                <w:sz w:val="20"/>
                <w:szCs w:val="20"/>
                <w:lang w:val="uk-UA"/>
              </w:rPr>
              <w:t>___________________________________</w:t>
            </w:r>
          </w:p>
          <w:p w14:paraId="2B379926" w14:textId="77777777" w:rsidR="001919E2" w:rsidRPr="001919E2" w:rsidRDefault="001919E2" w:rsidP="001919E2">
            <w:pPr>
              <w:tabs>
                <w:tab w:val="left" w:pos="5835"/>
              </w:tabs>
              <w:rPr>
                <w:sz w:val="20"/>
                <w:szCs w:val="20"/>
                <w:lang w:val="uk-UA"/>
              </w:rPr>
            </w:pPr>
            <w:r w:rsidRPr="001919E2">
              <w:rPr>
                <w:sz w:val="20"/>
                <w:szCs w:val="20"/>
                <w:lang w:val="uk-UA"/>
              </w:rPr>
              <w:t>Юридична та поштова адреса:</w:t>
            </w:r>
          </w:p>
          <w:p w14:paraId="0EFB15DB" w14:textId="77777777" w:rsidR="001919E2" w:rsidRPr="001919E2" w:rsidRDefault="001919E2" w:rsidP="001919E2">
            <w:pPr>
              <w:tabs>
                <w:tab w:val="left" w:pos="5835"/>
              </w:tabs>
              <w:rPr>
                <w:sz w:val="20"/>
                <w:szCs w:val="20"/>
                <w:lang w:val="uk-UA"/>
              </w:rPr>
            </w:pPr>
            <w:r w:rsidRPr="001919E2">
              <w:rPr>
                <w:sz w:val="20"/>
                <w:szCs w:val="20"/>
                <w:lang w:val="uk-UA"/>
              </w:rPr>
              <w:t>___________________________________</w:t>
            </w:r>
          </w:p>
          <w:p w14:paraId="51823E3C" w14:textId="77777777" w:rsidR="001919E2" w:rsidRPr="001919E2" w:rsidRDefault="001919E2" w:rsidP="001919E2">
            <w:pPr>
              <w:tabs>
                <w:tab w:val="left" w:pos="5835"/>
              </w:tabs>
              <w:rPr>
                <w:sz w:val="20"/>
                <w:szCs w:val="20"/>
                <w:lang w:val="uk-UA"/>
              </w:rPr>
            </w:pPr>
            <w:r w:rsidRPr="001919E2">
              <w:rPr>
                <w:sz w:val="20"/>
                <w:szCs w:val="20"/>
                <w:lang w:val="uk-UA"/>
              </w:rPr>
              <w:t>код за ЄДРПОУ _____________________</w:t>
            </w:r>
          </w:p>
          <w:p w14:paraId="0C9A6F2C" w14:textId="77777777" w:rsidR="001919E2" w:rsidRPr="001919E2" w:rsidRDefault="001919E2" w:rsidP="001919E2">
            <w:pPr>
              <w:tabs>
                <w:tab w:val="left" w:pos="5835"/>
              </w:tabs>
              <w:rPr>
                <w:sz w:val="20"/>
                <w:szCs w:val="20"/>
                <w:lang w:val="uk-UA"/>
              </w:rPr>
            </w:pPr>
            <w:r w:rsidRPr="001919E2">
              <w:rPr>
                <w:sz w:val="20"/>
                <w:szCs w:val="20"/>
                <w:lang w:val="uk-UA"/>
              </w:rPr>
              <w:t>___________________________________</w:t>
            </w:r>
          </w:p>
          <w:p w14:paraId="1BA7A9A1" w14:textId="77777777" w:rsidR="001919E2" w:rsidRPr="001919E2" w:rsidRDefault="001919E2" w:rsidP="001919E2">
            <w:pPr>
              <w:tabs>
                <w:tab w:val="left" w:pos="5835"/>
              </w:tabs>
              <w:rPr>
                <w:sz w:val="20"/>
                <w:szCs w:val="20"/>
                <w:lang w:val="uk-UA"/>
              </w:rPr>
            </w:pPr>
            <w:r w:rsidRPr="001919E2">
              <w:rPr>
                <w:sz w:val="20"/>
                <w:szCs w:val="20"/>
                <w:lang w:val="uk-UA"/>
              </w:rPr>
              <w:t>п/р ________________________________</w:t>
            </w:r>
          </w:p>
          <w:p w14:paraId="0A233346" w14:textId="77777777" w:rsidR="001919E2" w:rsidRPr="001919E2" w:rsidRDefault="001919E2" w:rsidP="001919E2">
            <w:pPr>
              <w:tabs>
                <w:tab w:val="left" w:pos="5835"/>
              </w:tabs>
              <w:rPr>
                <w:sz w:val="20"/>
                <w:szCs w:val="20"/>
                <w:lang w:val="uk-UA"/>
              </w:rPr>
            </w:pPr>
            <w:r w:rsidRPr="001919E2">
              <w:rPr>
                <w:sz w:val="20"/>
                <w:szCs w:val="20"/>
                <w:lang w:val="uk-UA"/>
              </w:rPr>
              <w:t>в __________________________________</w:t>
            </w:r>
          </w:p>
          <w:p w14:paraId="0372B73C" w14:textId="77777777" w:rsidR="001919E2" w:rsidRPr="001919E2" w:rsidRDefault="001919E2" w:rsidP="001919E2">
            <w:pPr>
              <w:tabs>
                <w:tab w:val="left" w:pos="5835"/>
              </w:tabs>
              <w:rPr>
                <w:sz w:val="20"/>
                <w:szCs w:val="20"/>
                <w:lang w:val="uk-UA"/>
              </w:rPr>
            </w:pPr>
            <w:proofErr w:type="spellStart"/>
            <w:r w:rsidRPr="001919E2">
              <w:rPr>
                <w:sz w:val="20"/>
                <w:szCs w:val="20"/>
                <w:lang w:val="uk-UA"/>
              </w:rPr>
              <w:t>тел</w:t>
            </w:r>
            <w:proofErr w:type="spellEnd"/>
            <w:r w:rsidRPr="001919E2">
              <w:rPr>
                <w:sz w:val="20"/>
                <w:szCs w:val="20"/>
                <w:lang w:val="uk-UA"/>
              </w:rPr>
              <w:t>.  _______________________________</w:t>
            </w:r>
          </w:p>
          <w:p w14:paraId="62EC321D" w14:textId="77777777" w:rsidR="001919E2" w:rsidRPr="001919E2" w:rsidRDefault="001919E2" w:rsidP="001919E2">
            <w:pPr>
              <w:tabs>
                <w:tab w:val="left" w:pos="5835"/>
              </w:tabs>
              <w:rPr>
                <w:sz w:val="20"/>
                <w:szCs w:val="20"/>
                <w:lang w:val="uk-UA"/>
              </w:rPr>
            </w:pPr>
            <w:r w:rsidRPr="001919E2">
              <w:rPr>
                <w:sz w:val="20"/>
                <w:szCs w:val="20"/>
                <w:lang w:val="uk-UA"/>
              </w:rPr>
              <w:t>електронна пошта ___________________</w:t>
            </w:r>
          </w:p>
          <w:p w14:paraId="1A4B8104" w14:textId="77777777" w:rsidR="001919E2" w:rsidRPr="001919E2" w:rsidRDefault="001919E2" w:rsidP="001919E2">
            <w:pPr>
              <w:rPr>
                <w:sz w:val="20"/>
                <w:szCs w:val="20"/>
                <w:lang w:val="uk-UA"/>
              </w:rPr>
            </w:pPr>
            <w:r w:rsidRPr="001919E2">
              <w:rPr>
                <w:sz w:val="20"/>
                <w:szCs w:val="20"/>
                <w:lang w:val="uk-UA"/>
              </w:rPr>
              <w:t>Відповідальна особа (-и): _____________</w:t>
            </w:r>
          </w:p>
          <w:p w14:paraId="5DA1414E" w14:textId="77777777" w:rsidR="001919E2" w:rsidRPr="001919E2" w:rsidRDefault="001919E2" w:rsidP="001919E2">
            <w:pPr>
              <w:rPr>
                <w:sz w:val="20"/>
                <w:szCs w:val="20"/>
                <w:lang w:val="uk-UA"/>
              </w:rPr>
            </w:pPr>
            <w:r w:rsidRPr="001919E2">
              <w:rPr>
                <w:sz w:val="20"/>
                <w:szCs w:val="20"/>
                <w:lang w:val="uk-UA"/>
              </w:rPr>
              <w:t>___________________________________</w:t>
            </w:r>
          </w:p>
          <w:p w14:paraId="0E5338C9" w14:textId="77777777" w:rsidR="001919E2" w:rsidRPr="001919E2" w:rsidRDefault="001919E2" w:rsidP="001919E2">
            <w:pPr>
              <w:rPr>
                <w:i/>
                <w:sz w:val="16"/>
                <w:szCs w:val="16"/>
                <w:lang w:val="uk-UA"/>
              </w:rPr>
            </w:pPr>
            <w:r w:rsidRPr="001919E2">
              <w:rPr>
                <w:i/>
                <w:sz w:val="16"/>
                <w:szCs w:val="16"/>
                <w:lang w:val="uk-UA"/>
              </w:rPr>
              <w:t>(П.І.Б., посада)</w:t>
            </w:r>
          </w:p>
          <w:p w14:paraId="29B63CA1" w14:textId="77777777" w:rsidR="001919E2" w:rsidRPr="001919E2" w:rsidRDefault="001919E2" w:rsidP="001919E2">
            <w:pPr>
              <w:rPr>
                <w:i/>
                <w:sz w:val="20"/>
                <w:szCs w:val="20"/>
                <w:lang w:val="uk-UA"/>
              </w:rPr>
            </w:pPr>
            <w:r w:rsidRPr="001919E2">
              <w:rPr>
                <w:i/>
                <w:sz w:val="20"/>
                <w:szCs w:val="20"/>
                <w:lang w:val="uk-UA"/>
              </w:rPr>
              <w:t>___________________________________</w:t>
            </w:r>
          </w:p>
          <w:p w14:paraId="4F40BC83" w14:textId="77777777" w:rsidR="001919E2" w:rsidRPr="001919E2" w:rsidRDefault="001919E2" w:rsidP="001919E2">
            <w:pPr>
              <w:rPr>
                <w:i/>
                <w:sz w:val="20"/>
                <w:szCs w:val="20"/>
                <w:lang w:val="uk-UA"/>
              </w:rPr>
            </w:pPr>
            <w:proofErr w:type="spellStart"/>
            <w:r w:rsidRPr="001919E2">
              <w:rPr>
                <w:sz w:val="20"/>
                <w:szCs w:val="20"/>
                <w:lang w:val="uk-UA"/>
              </w:rPr>
              <w:t>тел</w:t>
            </w:r>
            <w:proofErr w:type="spellEnd"/>
            <w:r w:rsidRPr="001919E2">
              <w:rPr>
                <w:sz w:val="20"/>
                <w:szCs w:val="20"/>
                <w:lang w:val="uk-UA"/>
              </w:rPr>
              <w:t>.</w:t>
            </w:r>
            <w:r w:rsidRPr="001919E2">
              <w:rPr>
                <w:i/>
                <w:sz w:val="20"/>
                <w:szCs w:val="20"/>
                <w:lang w:val="uk-UA"/>
              </w:rPr>
              <w:t xml:space="preserve"> _______________________________</w:t>
            </w:r>
          </w:p>
          <w:p w14:paraId="018CC722" w14:textId="77777777" w:rsidR="001919E2" w:rsidRPr="001919E2" w:rsidRDefault="001919E2" w:rsidP="001919E2">
            <w:pPr>
              <w:rPr>
                <w:sz w:val="20"/>
                <w:szCs w:val="20"/>
                <w:lang w:val="uk-UA"/>
              </w:rPr>
            </w:pPr>
            <w:r w:rsidRPr="001919E2">
              <w:rPr>
                <w:sz w:val="20"/>
                <w:szCs w:val="20"/>
                <w:lang w:val="uk-UA"/>
              </w:rPr>
              <w:t>e-</w:t>
            </w:r>
            <w:proofErr w:type="spellStart"/>
            <w:r w:rsidRPr="001919E2">
              <w:rPr>
                <w:sz w:val="20"/>
                <w:szCs w:val="20"/>
                <w:lang w:val="uk-UA"/>
              </w:rPr>
              <w:t>mail</w:t>
            </w:r>
            <w:proofErr w:type="spellEnd"/>
            <w:r w:rsidRPr="001919E2">
              <w:rPr>
                <w:sz w:val="20"/>
                <w:szCs w:val="20"/>
                <w:lang w:val="uk-UA"/>
              </w:rPr>
              <w:t>:_____________________________</w:t>
            </w:r>
          </w:p>
          <w:p w14:paraId="10C01927" w14:textId="77777777" w:rsidR="001919E2" w:rsidRPr="001919E2" w:rsidRDefault="001919E2" w:rsidP="001919E2">
            <w:pPr>
              <w:rPr>
                <w:sz w:val="20"/>
                <w:szCs w:val="20"/>
                <w:lang w:val="uk-UA"/>
              </w:rPr>
            </w:pPr>
          </w:p>
          <w:p w14:paraId="3491B0AE" w14:textId="77777777" w:rsidR="001919E2" w:rsidRPr="001919E2" w:rsidRDefault="001919E2" w:rsidP="001919E2">
            <w:pPr>
              <w:tabs>
                <w:tab w:val="left" w:pos="5835"/>
              </w:tabs>
              <w:rPr>
                <w:sz w:val="20"/>
                <w:szCs w:val="20"/>
                <w:lang w:val="uk-UA"/>
              </w:rPr>
            </w:pPr>
          </w:p>
          <w:p w14:paraId="5433DB70" w14:textId="77777777" w:rsidR="001919E2" w:rsidRPr="001919E2" w:rsidRDefault="001919E2" w:rsidP="001919E2">
            <w:pPr>
              <w:tabs>
                <w:tab w:val="left" w:pos="5835"/>
              </w:tabs>
              <w:rPr>
                <w:sz w:val="20"/>
                <w:szCs w:val="20"/>
                <w:lang w:val="uk-UA"/>
              </w:rPr>
            </w:pPr>
            <w:r w:rsidRPr="001919E2">
              <w:rPr>
                <w:sz w:val="20"/>
                <w:szCs w:val="20"/>
                <w:lang w:val="uk-UA"/>
              </w:rPr>
              <w:t>____________________/_____________/</w:t>
            </w:r>
          </w:p>
          <w:p w14:paraId="6476402C" w14:textId="77777777" w:rsidR="001919E2" w:rsidRPr="001919E2" w:rsidRDefault="001919E2" w:rsidP="001919E2">
            <w:pPr>
              <w:rPr>
                <w:sz w:val="16"/>
                <w:szCs w:val="16"/>
                <w:lang w:val="uk-UA"/>
              </w:rPr>
            </w:pPr>
            <w:r w:rsidRPr="001919E2">
              <w:rPr>
                <w:i/>
                <w:sz w:val="20"/>
                <w:szCs w:val="20"/>
                <w:lang w:val="uk-UA"/>
              </w:rPr>
              <w:t xml:space="preserve">    </w:t>
            </w:r>
            <w:r w:rsidRPr="001919E2">
              <w:rPr>
                <w:i/>
                <w:sz w:val="16"/>
                <w:szCs w:val="16"/>
                <w:lang w:val="uk-UA"/>
              </w:rPr>
              <w:t>М.П. (підпис)</w:t>
            </w:r>
            <w:r w:rsidRPr="001919E2">
              <w:rPr>
                <w:i/>
                <w:sz w:val="16"/>
                <w:szCs w:val="16"/>
                <w:lang w:val="uk-UA"/>
              </w:rPr>
              <w:tab/>
              <w:t xml:space="preserve">                           (П.І.Б.)  </w:t>
            </w:r>
          </w:p>
        </w:tc>
        <w:tc>
          <w:tcPr>
            <w:tcW w:w="5058" w:type="dxa"/>
            <w:shd w:val="clear" w:color="auto" w:fill="auto"/>
          </w:tcPr>
          <w:p w14:paraId="2788D079" w14:textId="77777777" w:rsidR="001919E2" w:rsidRPr="001919E2" w:rsidRDefault="001919E2" w:rsidP="001919E2">
            <w:pPr>
              <w:tabs>
                <w:tab w:val="left" w:pos="5835"/>
              </w:tabs>
              <w:rPr>
                <w:b/>
                <w:sz w:val="20"/>
                <w:szCs w:val="20"/>
                <w:lang w:val="uk-UA"/>
              </w:rPr>
            </w:pPr>
            <w:r w:rsidRPr="001919E2">
              <w:rPr>
                <w:b/>
                <w:sz w:val="20"/>
                <w:szCs w:val="20"/>
                <w:lang w:val="uk-UA"/>
              </w:rPr>
              <w:t>Покупець</w:t>
            </w:r>
          </w:p>
          <w:p w14:paraId="46B2686E" w14:textId="09A2ADBB" w:rsidR="001919E2" w:rsidRPr="001919E2" w:rsidRDefault="00E00A7E" w:rsidP="001919E2">
            <w:pPr>
              <w:tabs>
                <w:tab w:val="left" w:pos="5835"/>
              </w:tabs>
              <w:rPr>
                <w:b/>
                <w:sz w:val="20"/>
                <w:szCs w:val="20"/>
                <w:lang w:val="uk-UA"/>
              </w:rPr>
            </w:pPr>
            <w:r>
              <w:rPr>
                <w:b/>
                <w:sz w:val="20"/>
                <w:szCs w:val="20"/>
                <w:lang w:val="uk-UA"/>
              </w:rPr>
              <w:t>__________________________________</w:t>
            </w:r>
          </w:p>
          <w:p w14:paraId="58A55518" w14:textId="77777777" w:rsidR="00E00A7E" w:rsidRPr="001919E2" w:rsidRDefault="00E00A7E" w:rsidP="00E00A7E">
            <w:pPr>
              <w:tabs>
                <w:tab w:val="left" w:pos="5835"/>
              </w:tabs>
              <w:rPr>
                <w:sz w:val="20"/>
                <w:szCs w:val="20"/>
                <w:lang w:val="uk-UA"/>
              </w:rPr>
            </w:pPr>
            <w:r w:rsidRPr="001919E2">
              <w:rPr>
                <w:sz w:val="20"/>
                <w:szCs w:val="20"/>
                <w:lang w:val="uk-UA"/>
              </w:rPr>
              <w:t>Юридична та поштова адреса:</w:t>
            </w:r>
          </w:p>
          <w:p w14:paraId="59BE6072" w14:textId="77777777" w:rsidR="00E00A7E" w:rsidRPr="001919E2" w:rsidRDefault="00E00A7E" w:rsidP="00E00A7E">
            <w:pPr>
              <w:tabs>
                <w:tab w:val="left" w:pos="5835"/>
              </w:tabs>
              <w:rPr>
                <w:sz w:val="20"/>
                <w:szCs w:val="20"/>
                <w:lang w:val="uk-UA"/>
              </w:rPr>
            </w:pPr>
            <w:r w:rsidRPr="001919E2">
              <w:rPr>
                <w:sz w:val="20"/>
                <w:szCs w:val="20"/>
                <w:lang w:val="uk-UA"/>
              </w:rPr>
              <w:t>___________________________________</w:t>
            </w:r>
          </w:p>
          <w:p w14:paraId="7786D060" w14:textId="77777777" w:rsidR="00E00A7E" w:rsidRPr="001919E2" w:rsidRDefault="00E00A7E" w:rsidP="00E00A7E">
            <w:pPr>
              <w:tabs>
                <w:tab w:val="left" w:pos="5835"/>
              </w:tabs>
              <w:rPr>
                <w:sz w:val="20"/>
                <w:szCs w:val="20"/>
                <w:lang w:val="uk-UA"/>
              </w:rPr>
            </w:pPr>
            <w:r w:rsidRPr="001919E2">
              <w:rPr>
                <w:sz w:val="20"/>
                <w:szCs w:val="20"/>
                <w:lang w:val="uk-UA"/>
              </w:rPr>
              <w:t>код за ЄДРПОУ _____________________</w:t>
            </w:r>
          </w:p>
          <w:p w14:paraId="09F4E059" w14:textId="77777777" w:rsidR="00E00A7E" w:rsidRPr="001919E2" w:rsidRDefault="00E00A7E" w:rsidP="00E00A7E">
            <w:pPr>
              <w:tabs>
                <w:tab w:val="left" w:pos="5835"/>
              </w:tabs>
              <w:rPr>
                <w:sz w:val="20"/>
                <w:szCs w:val="20"/>
                <w:lang w:val="uk-UA"/>
              </w:rPr>
            </w:pPr>
            <w:r w:rsidRPr="001919E2">
              <w:rPr>
                <w:sz w:val="20"/>
                <w:szCs w:val="20"/>
                <w:lang w:val="uk-UA"/>
              </w:rPr>
              <w:t>___________________________________</w:t>
            </w:r>
          </w:p>
          <w:p w14:paraId="124F7859" w14:textId="77777777" w:rsidR="00E00A7E" w:rsidRPr="001919E2" w:rsidRDefault="00E00A7E" w:rsidP="00E00A7E">
            <w:pPr>
              <w:tabs>
                <w:tab w:val="left" w:pos="5835"/>
              </w:tabs>
              <w:rPr>
                <w:sz w:val="20"/>
                <w:szCs w:val="20"/>
                <w:lang w:val="uk-UA"/>
              </w:rPr>
            </w:pPr>
            <w:r w:rsidRPr="001919E2">
              <w:rPr>
                <w:sz w:val="20"/>
                <w:szCs w:val="20"/>
                <w:lang w:val="uk-UA"/>
              </w:rPr>
              <w:t>п/р ________________________________</w:t>
            </w:r>
          </w:p>
          <w:p w14:paraId="0DC8A2C9" w14:textId="77777777" w:rsidR="00E00A7E" w:rsidRPr="001919E2" w:rsidRDefault="00E00A7E" w:rsidP="00E00A7E">
            <w:pPr>
              <w:tabs>
                <w:tab w:val="left" w:pos="5835"/>
              </w:tabs>
              <w:rPr>
                <w:sz w:val="20"/>
                <w:szCs w:val="20"/>
                <w:lang w:val="uk-UA"/>
              </w:rPr>
            </w:pPr>
            <w:r w:rsidRPr="001919E2">
              <w:rPr>
                <w:sz w:val="20"/>
                <w:szCs w:val="20"/>
                <w:lang w:val="uk-UA"/>
              </w:rPr>
              <w:t>в __________________________________</w:t>
            </w:r>
          </w:p>
          <w:p w14:paraId="6519B230" w14:textId="77777777" w:rsidR="00E00A7E" w:rsidRPr="001919E2" w:rsidRDefault="00E00A7E" w:rsidP="00E00A7E">
            <w:pPr>
              <w:tabs>
                <w:tab w:val="left" w:pos="5835"/>
              </w:tabs>
              <w:rPr>
                <w:sz w:val="20"/>
                <w:szCs w:val="20"/>
                <w:lang w:val="uk-UA"/>
              </w:rPr>
            </w:pPr>
            <w:proofErr w:type="spellStart"/>
            <w:r w:rsidRPr="001919E2">
              <w:rPr>
                <w:sz w:val="20"/>
                <w:szCs w:val="20"/>
                <w:lang w:val="uk-UA"/>
              </w:rPr>
              <w:t>тел</w:t>
            </w:r>
            <w:proofErr w:type="spellEnd"/>
            <w:r w:rsidRPr="001919E2">
              <w:rPr>
                <w:sz w:val="20"/>
                <w:szCs w:val="20"/>
                <w:lang w:val="uk-UA"/>
              </w:rPr>
              <w:t>.  _______________________________</w:t>
            </w:r>
          </w:p>
          <w:p w14:paraId="25D5CBFB" w14:textId="77777777" w:rsidR="00E00A7E" w:rsidRPr="001919E2" w:rsidRDefault="00E00A7E" w:rsidP="00E00A7E">
            <w:pPr>
              <w:tabs>
                <w:tab w:val="left" w:pos="5835"/>
              </w:tabs>
              <w:rPr>
                <w:sz w:val="20"/>
                <w:szCs w:val="20"/>
                <w:lang w:val="uk-UA"/>
              </w:rPr>
            </w:pPr>
            <w:r w:rsidRPr="001919E2">
              <w:rPr>
                <w:sz w:val="20"/>
                <w:szCs w:val="20"/>
                <w:lang w:val="uk-UA"/>
              </w:rPr>
              <w:t>електронна пошта ___________________</w:t>
            </w:r>
          </w:p>
          <w:p w14:paraId="15FF2F48" w14:textId="77777777" w:rsidR="00E00A7E" w:rsidRPr="001919E2" w:rsidRDefault="00E00A7E" w:rsidP="00E00A7E">
            <w:pPr>
              <w:rPr>
                <w:sz w:val="20"/>
                <w:szCs w:val="20"/>
                <w:lang w:val="uk-UA"/>
              </w:rPr>
            </w:pPr>
            <w:r w:rsidRPr="001919E2">
              <w:rPr>
                <w:sz w:val="20"/>
                <w:szCs w:val="20"/>
                <w:lang w:val="uk-UA"/>
              </w:rPr>
              <w:t>Відповідальна особа (-и): _____________</w:t>
            </w:r>
          </w:p>
          <w:p w14:paraId="79C5A17D" w14:textId="77777777" w:rsidR="00E00A7E" w:rsidRPr="001919E2" w:rsidRDefault="00E00A7E" w:rsidP="00E00A7E">
            <w:pPr>
              <w:rPr>
                <w:sz w:val="20"/>
                <w:szCs w:val="20"/>
                <w:lang w:val="uk-UA"/>
              </w:rPr>
            </w:pPr>
            <w:r w:rsidRPr="001919E2">
              <w:rPr>
                <w:sz w:val="20"/>
                <w:szCs w:val="20"/>
                <w:lang w:val="uk-UA"/>
              </w:rPr>
              <w:t>___________________________________</w:t>
            </w:r>
          </w:p>
          <w:p w14:paraId="2DD12B6D" w14:textId="77777777" w:rsidR="00E00A7E" w:rsidRPr="001919E2" w:rsidRDefault="00E00A7E" w:rsidP="00E00A7E">
            <w:pPr>
              <w:rPr>
                <w:i/>
                <w:sz w:val="16"/>
                <w:szCs w:val="16"/>
                <w:lang w:val="uk-UA"/>
              </w:rPr>
            </w:pPr>
            <w:r w:rsidRPr="001919E2">
              <w:rPr>
                <w:i/>
                <w:sz w:val="16"/>
                <w:szCs w:val="16"/>
                <w:lang w:val="uk-UA"/>
              </w:rPr>
              <w:t>(П.І.Б., посада)</w:t>
            </w:r>
          </w:p>
          <w:p w14:paraId="4C7BC78B" w14:textId="77777777" w:rsidR="00E00A7E" w:rsidRPr="001919E2" w:rsidRDefault="00E00A7E" w:rsidP="00E00A7E">
            <w:pPr>
              <w:rPr>
                <w:i/>
                <w:sz w:val="20"/>
                <w:szCs w:val="20"/>
                <w:lang w:val="uk-UA"/>
              </w:rPr>
            </w:pPr>
            <w:r w:rsidRPr="001919E2">
              <w:rPr>
                <w:i/>
                <w:sz w:val="20"/>
                <w:szCs w:val="20"/>
                <w:lang w:val="uk-UA"/>
              </w:rPr>
              <w:t>___________________________________</w:t>
            </w:r>
          </w:p>
          <w:p w14:paraId="43A2FC42" w14:textId="77777777" w:rsidR="00E00A7E" w:rsidRPr="001919E2" w:rsidRDefault="00E00A7E" w:rsidP="00E00A7E">
            <w:pPr>
              <w:rPr>
                <w:i/>
                <w:sz w:val="20"/>
                <w:szCs w:val="20"/>
                <w:lang w:val="uk-UA"/>
              </w:rPr>
            </w:pPr>
            <w:proofErr w:type="spellStart"/>
            <w:r w:rsidRPr="001919E2">
              <w:rPr>
                <w:sz w:val="20"/>
                <w:szCs w:val="20"/>
                <w:lang w:val="uk-UA"/>
              </w:rPr>
              <w:t>тел</w:t>
            </w:r>
            <w:proofErr w:type="spellEnd"/>
            <w:r w:rsidRPr="001919E2">
              <w:rPr>
                <w:sz w:val="20"/>
                <w:szCs w:val="20"/>
                <w:lang w:val="uk-UA"/>
              </w:rPr>
              <w:t>.</w:t>
            </w:r>
            <w:r w:rsidRPr="001919E2">
              <w:rPr>
                <w:i/>
                <w:sz w:val="20"/>
                <w:szCs w:val="20"/>
                <w:lang w:val="uk-UA"/>
              </w:rPr>
              <w:t xml:space="preserve"> _______________________________</w:t>
            </w:r>
          </w:p>
          <w:p w14:paraId="5EB444DE" w14:textId="77777777" w:rsidR="00E00A7E" w:rsidRPr="001919E2" w:rsidRDefault="00E00A7E" w:rsidP="00E00A7E">
            <w:pPr>
              <w:rPr>
                <w:sz w:val="20"/>
                <w:szCs w:val="20"/>
                <w:lang w:val="uk-UA"/>
              </w:rPr>
            </w:pPr>
            <w:r w:rsidRPr="001919E2">
              <w:rPr>
                <w:sz w:val="20"/>
                <w:szCs w:val="20"/>
                <w:lang w:val="uk-UA"/>
              </w:rPr>
              <w:t>e-</w:t>
            </w:r>
            <w:proofErr w:type="spellStart"/>
            <w:r w:rsidRPr="001919E2">
              <w:rPr>
                <w:sz w:val="20"/>
                <w:szCs w:val="20"/>
                <w:lang w:val="uk-UA"/>
              </w:rPr>
              <w:t>mail</w:t>
            </w:r>
            <w:proofErr w:type="spellEnd"/>
            <w:r w:rsidRPr="001919E2">
              <w:rPr>
                <w:sz w:val="20"/>
                <w:szCs w:val="20"/>
                <w:lang w:val="uk-UA"/>
              </w:rPr>
              <w:t>:_____________________________</w:t>
            </w:r>
          </w:p>
          <w:p w14:paraId="44C2F122" w14:textId="77777777" w:rsidR="00E00A7E" w:rsidRPr="001919E2" w:rsidRDefault="00E00A7E" w:rsidP="00E00A7E">
            <w:pPr>
              <w:rPr>
                <w:sz w:val="20"/>
                <w:szCs w:val="20"/>
                <w:lang w:val="uk-UA"/>
              </w:rPr>
            </w:pPr>
          </w:p>
          <w:p w14:paraId="05A98231" w14:textId="77777777" w:rsidR="00E00A7E" w:rsidRPr="001919E2" w:rsidRDefault="00E00A7E" w:rsidP="00E00A7E">
            <w:pPr>
              <w:tabs>
                <w:tab w:val="left" w:pos="5835"/>
              </w:tabs>
              <w:rPr>
                <w:sz w:val="20"/>
                <w:szCs w:val="20"/>
                <w:lang w:val="uk-UA"/>
              </w:rPr>
            </w:pPr>
          </w:p>
          <w:p w14:paraId="52F4474C" w14:textId="77777777" w:rsidR="00E00A7E" w:rsidRPr="001919E2" w:rsidRDefault="00E00A7E" w:rsidP="00E00A7E">
            <w:pPr>
              <w:tabs>
                <w:tab w:val="left" w:pos="5835"/>
              </w:tabs>
              <w:rPr>
                <w:sz w:val="20"/>
                <w:szCs w:val="20"/>
                <w:lang w:val="uk-UA"/>
              </w:rPr>
            </w:pPr>
            <w:r w:rsidRPr="001919E2">
              <w:rPr>
                <w:sz w:val="20"/>
                <w:szCs w:val="20"/>
                <w:lang w:val="uk-UA"/>
              </w:rPr>
              <w:t>____________________/_____________/</w:t>
            </w:r>
          </w:p>
          <w:p w14:paraId="03803EF5" w14:textId="006022FA" w:rsidR="001919E2" w:rsidRPr="001919E2" w:rsidRDefault="00E00A7E" w:rsidP="00E00A7E">
            <w:pPr>
              <w:rPr>
                <w:b/>
                <w:sz w:val="16"/>
                <w:szCs w:val="16"/>
                <w:lang w:val="uk-UA"/>
              </w:rPr>
            </w:pPr>
            <w:r w:rsidRPr="001919E2">
              <w:rPr>
                <w:i/>
                <w:sz w:val="20"/>
                <w:szCs w:val="20"/>
                <w:lang w:val="uk-UA"/>
              </w:rPr>
              <w:t xml:space="preserve">    </w:t>
            </w:r>
            <w:r w:rsidRPr="001919E2">
              <w:rPr>
                <w:i/>
                <w:sz w:val="16"/>
                <w:szCs w:val="16"/>
                <w:lang w:val="uk-UA"/>
              </w:rPr>
              <w:t>М.П. (підпис)</w:t>
            </w:r>
            <w:r w:rsidRPr="001919E2">
              <w:rPr>
                <w:i/>
                <w:sz w:val="16"/>
                <w:szCs w:val="16"/>
                <w:lang w:val="uk-UA"/>
              </w:rPr>
              <w:tab/>
              <w:t xml:space="preserve">                           (П.І.Б.)  </w:t>
            </w:r>
          </w:p>
        </w:tc>
      </w:tr>
      <w:bookmarkEnd w:id="7"/>
      <w:bookmarkEnd w:id="8"/>
    </w:tbl>
    <w:p w14:paraId="4187F4DC" w14:textId="71F22A96" w:rsidR="00585430" w:rsidRPr="00BB1E31" w:rsidRDefault="00585430" w:rsidP="008E2089">
      <w:pPr>
        <w:ind w:left="6237"/>
        <w:jc w:val="both"/>
        <w:rPr>
          <w:b/>
          <w:sz w:val="20"/>
          <w:szCs w:val="20"/>
          <w:lang w:val="uk-UA"/>
        </w:rPr>
      </w:pPr>
    </w:p>
    <w:p w14:paraId="73DC00B7" w14:textId="77777777" w:rsidR="00E00A7E" w:rsidRDefault="00E00A7E" w:rsidP="008E2089">
      <w:pPr>
        <w:ind w:left="6237"/>
        <w:jc w:val="both"/>
        <w:rPr>
          <w:b/>
          <w:sz w:val="20"/>
          <w:szCs w:val="20"/>
          <w:lang w:val="uk-UA"/>
        </w:rPr>
      </w:pPr>
      <w:bookmarkStart w:id="9" w:name="_Hlk67403080"/>
    </w:p>
    <w:p w14:paraId="5BABB1FB" w14:textId="77777777" w:rsidR="00E00A7E" w:rsidRDefault="00E00A7E" w:rsidP="008E2089">
      <w:pPr>
        <w:ind w:left="6237"/>
        <w:jc w:val="both"/>
        <w:rPr>
          <w:b/>
          <w:sz w:val="20"/>
          <w:szCs w:val="20"/>
          <w:lang w:val="uk-UA"/>
        </w:rPr>
      </w:pPr>
    </w:p>
    <w:p w14:paraId="43FB1230" w14:textId="77777777" w:rsidR="00E00A7E" w:rsidRDefault="00E00A7E" w:rsidP="008E2089">
      <w:pPr>
        <w:ind w:left="6237"/>
        <w:jc w:val="both"/>
        <w:rPr>
          <w:b/>
          <w:sz w:val="20"/>
          <w:szCs w:val="20"/>
          <w:lang w:val="uk-UA"/>
        </w:rPr>
      </w:pPr>
    </w:p>
    <w:p w14:paraId="16DF65C9" w14:textId="77777777" w:rsidR="00E00A7E" w:rsidRDefault="00E00A7E" w:rsidP="008E2089">
      <w:pPr>
        <w:ind w:left="6237"/>
        <w:jc w:val="both"/>
        <w:rPr>
          <w:b/>
          <w:sz w:val="20"/>
          <w:szCs w:val="20"/>
          <w:lang w:val="uk-UA"/>
        </w:rPr>
      </w:pPr>
    </w:p>
    <w:p w14:paraId="13920826" w14:textId="77777777" w:rsidR="00E00A7E" w:rsidRDefault="00E00A7E" w:rsidP="008E2089">
      <w:pPr>
        <w:ind w:left="6237"/>
        <w:jc w:val="both"/>
        <w:rPr>
          <w:b/>
          <w:sz w:val="20"/>
          <w:szCs w:val="20"/>
          <w:lang w:val="uk-UA"/>
        </w:rPr>
      </w:pPr>
    </w:p>
    <w:p w14:paraId="502102AA" w14:textId="77777777" w:rsidR="00E00A7E" w:rsidRDefault="00E00A7E" w:rsidP="008E2089">
      <w:pPr>
        <w:ind w:left="6237"/>
        <w:jc w:val="both"/>
        <w:rPr>
          <w:b/>
          <w:sz w:val="20"/>
          <w:szCs w:val="20"/>
          <w:lang w:val="uk-UA"/>
        </w:rPr>
      </w:pPr>
    </w:p>
    <w:p w14:paraId="718C784F" w14:textId="77777777" w:rsidR="00E00A7E" w:rsidRDefault="00E00A7E" w:rsidP="008E2089">
      <w:pPr>
        <w:ind w:left="6237"/>
        <w:jc w:val="both"/>
        <w:rPr>
          <w:b/>
          <w:sz w:val="20"/>
          <w:szCs w:val="20"/>
          <w:lang w:val="uk-UA"/>
        </w:rPr>
      </w:pPr>
    </w:p>
    <w:p w14:paraId="03B969AD" w14:textId="77777777" w:rsidR="00E00A7E" w:rsidRDefault="00E00A7E" w:rsidP="008E2089">
      <w:pPr>
        <w:ind w:left="6237"/>
        <w:jc w:val="both"/>
        <w:rPr>
          <w:b/>
          <w:sz w:val="20"/>
          <w:szCs w:val="20"/>
          <w:lang w:val="uk-UA"/>
        </w:rPr>
      </w:pPr>
    </w:p>
    <w:p w14:paraId="59BD758A" w14:textId="77777777" w:rsidR="00E00A7E" w:rsidRDefault="00E00A7E" w:rsidP="008E2089">
      <w:pPr>
        <w:ind w:left="6237"/>
        <w:jc w:val="both"/>
        <w:rPr>
          <w:b/>
          <w:sz w:val="20"/>
          <w:szCs w:val="20"/>
          <w:lang w:val="uk-UA"/>
        </w:rPr>
      </w:pPr>
    </w:p>
    <w:p w14:paraId="11F639D6" w14:textId="77777777" w:rsidR="00E00A7E" w:rsidRDefault="00E00A7E" w:rsidP="008E2089">
      <w:pPr>
        <w:ind w:left="6237"/>
        <w:jc w:val="both"/>
        <w:rPr>
          <w:b/>
          <w:sz w:val="20"/>
          <w:szCs w:val="20"/>
          <w:lang w:val="uk-UA"/>
        </w:rPr>
      </w:pPr>
    </w:p>
    <w:p w14:paraId="0B996A04" w14:textId="77777777" w:rsidR="00E00A7E" w:rsidRDefault="00E00A7E" w:rsidP="008E2089">
      <w:pPr>
        <w:ind w:left="6237"/>
        <w:jc w:val="both"/>
        <w:rPr>
          <w:b/>
          <w:sz w:val="20"/>
          <w:szCs w:val="20"/>
          <w:lang w:val="uk-UA"/>
        </w:rPr>
      </w:pPr>
    </w:p>
    <w:p w14:paraId="5D650DBC" w14:textId="77777777" w:rsidR="00E00A7E" w:rsidRDefault="00E00A7E" w:rsidP="008E2089">
      <w:pPr>
        <w:ind w:left="6237"/>
        <w:jc w:val="both"/>
        <w:rPr>
          <w:b/>
          <w:sz w:val="20"/>
          <w:szCs w:val="20"/>
          <w:lang w:val="uk-UA"/>
        </w:rPr>
      </w:pPr>
    </w:p>
    <w:p w14:paraId="33BBDD25" w14:textId="7A8E95B0" w:rsidR="00E00A7E" w:rsidRDefault="00E00A7E" w:rsidP="008E2089">
      <w:pPr>
        <w:ind w:left="6237"/>
        <w:jc w:val="both"/>
        <w:rPr>
          <w:b/>
          <w:sz w:val="20"/>
          <w:szCs w:val="20"/>
          <w:lang w:val="uk-UA"/>
        </w:rPr>
      </w:pPr>
    </w:p>
    <w:p w14:paraId="4B1181AA" w14:textId="0EB7E6A8" w:rsidR="00895ACA" w:rsidRDefault="00895ACA" w:rsidP="008E2089">
      <w:pPr>
        <w:ind w:left="6237"/>
        <w:jc w:val="both"/>
        <w:rPr>
          <w:b/>
          <w:sz w:val="20"/>
          <w:szCs w:val="20"/>
          <w:lang w:val="uk-UA"/>
        </w:rPr>
      </w:pPr>
    </w:p>
    <w:p w14:paraId="40187CD2" w14:textId="06794A33" w:rsidR="00895ACA" w:rsidRDefault="00895ACA" w:rsidP="008E2089">
      <w:pPr>
        <w:ind w:left="6237"/>
        <w:jc w:val="both"/>
        <w:rPr>
          <w:b/>
          <w:sz w:val="20"/>
          <w:szCs w:val="20"/>
          <w:lang w:val="uk-UA"/>
        </w:rPr>
      </w:pPr>
    </w:p>
    <w:p w14:paraId="76204C0F" w14:textId="5012CADE" w:rsidR="00895ACA" w:rsidRDefault="00895ACA" w:rsidP="008E2089">
      <w:pPr>
        <w:ind w:left="6237"/>
        <w:jc w:val="both"/>
        <w:rPr>
          <w:b/>
          <w:sz w:val="20"/>
          <w:szCs w:val="20"/>
          <w:lang w:val="uk-UA"/>
        </w:rPr>
      </w:pPr>
    </w:p>
    <w:p w14:paraId="7BFD8461" w14:textId="47CC865B" w:rsidR="00895ACA" w:rsidRDefault="00895ACA" w:rsidP="008E2089">
      <w:pPr>
        <w:ind w:left="6237"/>
        <w:jc w:val="both"/>
        <w:rPr>
          <w:b/>
          <w:sz w:val="20"/>
          <w:szCs w:val="20"/>
          <w:lang w:val="uk-UA"/>
        </w:rPr>
      </w:pPr>
    </w:p>
    <w:p w14:paraId="0C4B3A7C" w14:textId="3D0F7054" w:rsidR="00895ACA" w:rsidRDefault="00895ACA" w:rsidP="008E2089">
      <w:pPr>
        <w:ind w:left="6237"/>
        <w:jc w:val="both"/>
        <w:rPr>
          <w:b/>
          <w:sz w:val="20"/>
          <w:szCs w:val="20"/>
          <w:lang w:val="uk-UA"/>
        </w:rPr>
      </w:pPr>
    </w:p>
    <w:p w14:paraId="145512B8" w14:textId="1EBBEC45" w:rsidR="00895ACA" w:rsidRDefault="00895ACA" w:rsidP="008E2089">
      <w:pPr>
        <w:ind w:left="6237"/>
        <w:jc w:val="both"/>
        <w:rPr>
          <w:b/>
          <w:sz w:val="20"/>
          <w:szCs w:val="20"/>
          <w:lang w:val="uk-UA"/>
        </w:rPr>
      </w:pPr>
    </w:p>
    <w:p w14:paraId="2A63DB39" w14:textId="53DDF079" w:rsidR="00895ACA" w:rsidRDefault="00895ACA" w:rsidP="008E2089">
      <w:pPr>
        <w:ind w:left="6237"/>
        <w:jc w:val="both"/>
        <w:rPr>
          <w:b/>
          <w:sz w:val="20"/>
          <w:szCs w:val="20"/>
          <w:lang w:val="uk-UA"/>
        </w:rPr>
      </w:pPr>
    </w:p>
    <w:p w14:paraId="045F38D6" w14:textId="54142C47" w:rsidR="00895ACA" w:rsidRDefault="00895ACA" w:rsidP="008E2089">
      <w:pPr>
        <w:ind w:left="6237"/>
        <w:jc w:val="both"/>
        <w:rPr>
          <w:b/>
          <w:sz w:val="20"/>
          <w:szCs w:val="20"/>
          <w:lang w:val="uk-UA"/>
        </w:rPr>
      </w:pPr>
    </w:p>
    <w:p w14:paraId="24F38506" w14:textId="2D42F9DE" w:rsidR="00895ACA" w:rsidRDefault="00895ACA" w:rsidP="008E2089">
      <w:pPr>
        <w:ind w:left="6237"/>
        <w:jc w:val="both"/>
        <w:rPr>
          <w:b/>
          <w:sz w:val="20"/>
          <w:szCs w:val="20"/>
          <w:lang w:val="uk-UA"/>
        </w:rPr>
      </w:pPr>
    </w:p>
    <w:p w14:paraId="7D788672" w14:textId="13CACA96" w:rsidR="00895ACA" w:rsidRDefault="00895ACA" w:rsidP="008E2089">
      <w:pPr>
        <w:ind w:left="6237"/>
        <w:jc w:val="both"/>
        <w:rPr>
          <w:b/>
          <w:sz w:val="20"/>
          <w:szCs w:val="20"/>
          <w:lang w:val="uk-UA"/>
        </w:rPr>
      </w:pPr>
    </w:p>
    <w:p w14:paraId="65CAAA0A" w14:textId="2AEA41C3" w:rsidR="00895ACA" w:rsidRDefault="00895ACA" w:rsidP="008E2089">
      <w:pPr>
        <w:ind w:left="6237"/>
        <w:jc w:val="both"/>
        <w:rPr>
          <w:b/>
          <w:sz w:val="20"/>
          <w:szCs w:val="20"/>
          <w:lang w:val="uk-UA"/>
        </w:rPr>
      </w:pPr>
    </w:p>
    <w:p w14:paraId="77E9A08A" w14:textId="58C0D201" w:rsidR="00895ACA" w:rsidRDefault="00895ACA" w:rsidP="008E2089">
      <w:pPr>
        <w:ind w:left="6237"/>
        <w:jc w:val="both"/>
        <w:rPr>
          <w:b/>
          <w:sz w:val="20"/>
          <w:szCs w:val="20"/>
          <w:lang w:val="uk-UA"/>
        </w:rPr>
      </w:pPr>
    </w:p>
    <w:p w14:paraId="78456493" w14:textId="1930510B" w:rsidR="00895ACA" w:rsidRDefault="00895ACA" w:rsidP="008E2089">
      <w:pPr>
        <w:ind w:left="6237"/>
        <w:jc w:val="both"/>
        <w:rPr>
          <w:b/>
          <w:sz w:val="20"/>
          <w:szCs w:val="20"/>
          <w:lang w:val="uk-UA"/>
        </w:rPr>
      </w:pPr>
    </w:p>
    <w:p w14:paraId="6DA1CD5D" w14:textId="735055BA" w:rsidR="00895ACA" w:rsidRDefault="00895ACA" w:rsidP="008E2089">
      <w:pPr>
        <w:ind w:left="6237"/>
        <w:jc w:val="both"/>
        <w:rPr>
          <w:b/>
          <w:sz w:val="20"/>
          <w:szCs w:val="20"/>
          <w:lang w:val="uk-UA"/>
        </w:rPr>
      </w:pPr>
    </w:p>
    <w:p w14:paraId="6BF5C4F7" w14:textId="4E92366F" w:rsidR="00895ACA" w:rsidRDefault="00895ACA" w:rsidP="008E2089">
      <w:pPr>
        <w:ind w:left="6237"/>
        <w:jc w:val="both"/>
        <w:rPr>
          <w:b/>
          <w:sz w:val="20"/>
          <w:szCs w:val="20"/>
          <w:lang w:val="uk-UA"/>
        </w:rPr>
      </w:pPr>
    </w:p>
    <w:p w14:paraId="5A3F2028" w14:textId="42C18495" w:rsidR="00895ACA" w:rsidRDefault="00895ACA" w:rsidP="008E2089">
      <w:pPr>
        <w:ind w:left="6237"/>
        <w:jc w:val="both"/>
        <w:rPr>
          <w:b/>
          <w:sz w:val="20"/>
          <w:szCs w:val="20"/>
          <w:lang w:val="uk-UA"/>
        </w:rPr>
      </w:pPr>
    </w:p>
    <w:p w14:paraId="1508311B" w14:textId="76509EA4" w:rsidR="00895ACA" w:rsidRDefault="00895ACA" w:rsidP="008E2089">
      <w:pPr>
        <w:ind w:left="6237"/>
        <w:jc w:val="both"/>
        <w:rPr>
          <w:b/>
          <w:sz w:val="20"/>
          <w:szCs w:val="20"/>
          <w:lang w:val="uk-UA"/>
        </w:rPr>
      </w:pPr>
    </w:p>
    <w:p w14:paraId="0DE2DE83" w14:textId="537EEE7A" w:rsidR="00895ACA" w:rsidRDefault="00895ACA" w:rsidP="008E2089">
      <w:pPr>
        <w:ind w:left="6237"/>
        <w:jc w:val="both"/>
        <w:rPr>
          <w:b/>
          <w:sz w:val="20"/>
          <w:szCs w:val="20"/>
          <w:lang w:val="uk-UA"/>
        </w:rPr>
      </w:pPr>
    </w:p>
    <w:p w14:paraId="478FA293" w14:textId="6C5CBC96" w:rsidR="00895ACA" w:rsidRDefault="00895ACA" w:rsidP="008E2089">
      <w:pPr>
        <w:ind w:left="6237"/>
        <w:jc w:val="both"/>
        <w:rPr>
          <w:b/>
          <w:sz w:val="20"/>
          <w:szCs w:val="20"/>
          <w:lang w:val="uk-UA"/>
        </w:rPr>
      </w:pPr>
    </w:p>
    <w:p w14:paraId="3CBBC8DE" w14:textId="0B15C897" w:rsidR="00895ACA" w:rsidRDefault="00895ACA" w:rsidP="008E2089">
      <w:pPr>
        <w:ind w:left="6237"/>
        <w:jc w:val="both"/>
        <w:rPr>
          <w:b/>
          <w:sz w:val="20"/>
          <w:szCs w:val="20"/>
          <w:lang w:val="uk-UA"/>
        </w:rPr>
      </w:pPr>
    </w:p>
    <w:p w14:paraId="5DBCF776" w14:textId="77777777" w:rsidR="00895ACA" w:rsidRDefault="00895ACA" w:rsidP="008E2089">
      <w:pPr>
        <w:ind w:left="6237"/>
        <w:jc w:val="both"/>
        <w:rPr>
          <w:b/>
          <w:sz w:val="20"/>
          <w:szCs w:val="20"/>
          <w:lang w:val="uk-UA"/>
        </w:rPr>
      </w:pPr>
    </w:p>
    <w:p w14:paraId="5C9F3228" w14:textId="77777777" w:rsidR="00E00A7E" w:rsidRDefault="00E00A7E" w:rsidP="008E2089">
      <w:pPr>
        <w:ind w:left="6237"/>
        <w:jc w:val="both"/>
        <w:rPr>
          <w:b/>
          <w:sz w:val="20"/>
          <w:szCs w:val="20"/>
          <w:lang w:val="uk-UA"/>
        </w:rPr>
      </w:pPr>
    </w:p>
    <w:p w14:paraId="50C59050" w14:textId="77777777" w:rsidR="00E00A7E" w:rsidRDefault="00E00A7E" w:rsidP="008E2089">
      <w:pPr>
        <w:ind w:left="6237"/>
        <w:jc w:val="both"/>
        <w:rPr>
          <w:b/>
          <w:sz w:val="20"/>
          <w:szCs w:val="20"/>
          <w:lang w:val="uk-UA"/>
        </w:rPr>
      </w:pPr>
    </w:p>
    <w:p w14:paraId="17E5AEC8" w14:textId="625422BD" w:rsidR="008E2089" w:rsidRPr="00BB1E31" w:rsidRDefault="008E2089" w:rsidP="008E2089">
      <w:pPr>
        <w:ind w:left="6237"/>
        <w:jc w:val="both"/>
        <w:rPr>
          <w:b/>
          <w:sz w:val="20"/>
          <w:szCs w:val="20"/>
          <w:lang w:val="uk-UA"/>
        </w:rPr>
      </w:pPr>
      <w:r w:rsidRPr="00BB1E31">
        <w:rPr>
          <w:b/>
          <w:sz w:val="20"/>
          <w:szCs w:val="20"/>
          <w:lang w:val="uk-UA"/>
        </w:rPr>
        <w:t>Додаток 1</w:t>
      </w:r>
    </w:p>
    <w:p w14:paraId="616EE86D" w14:textId="77777777" w:rsidR="008E2089" w:rsidRPr="00BB1E31" w:rsidRDefault="008E2089" w:rsidP="008E2089">
      <w:pPr>
        <w:ind w:left="6237"/>
        <w:jc w:val="both"/>
        <w:rPr>
          <w:b/>
          <w:sz w:val="20"/>
          <w:szCs w:val="20"/>
          <w:lang w:val="uk-UA"/>
        </w:rPr>
      </w:pPr>
      <w:r w:rsidRPr="00BB1E31">
        <w:rPr>
          <w:b/>
          <w:sz w:val="20"/>
          <w:szCs w:val="20"/>
          <w:lang w:val="uk-UA"/>
        </w:rPr>
        <w:t xml:space="preserve">до Договору поставки </w:t>
      </w:r>
    </w:p>
    <w:p w14:paraId="434FF263" w14:textId="2F6DD41C" w:rsidR="008E2089" w:rsidRPr="00BB1E31" w:rsidRDefault="008E2089" w:rsidP="008E2089">
      <w:pPr>
        <w:ind w:left="6237"/>
        <w:jc w:val="both"/>
        <w:rPr>
          <w:b/>
          <w:sz w:val="20"/>
          <w:szCs w:val="20"/>
          <w:lang w:val="uk-UA"/>
        </w:rPr>
      </w:pPr>
      <w:r w:rsidRPr="00BB1E31">
        <w:rPr>
          <w:b/>
          <w:sz w:val="20"/>
          <w:szCs w:val="20"/>
          <w:lang w:val="uk-UA"/>
        </w:rPr>
        <w:t>від «__» ___</w:t>
      </w:r>
      <w:r w:rsidR="00D717C0" w:rsidRPr="00BB1E31">
        <w:rPr>
          <w:b/>
          <w:sz w:val="20"/>
          <w:szCs w:val="20"/>
          <w:lang w:val="uk-UA"/>
        </w:rPr>
        <w:t>______</w:t>
      </w:r>
      <w:r w:rsidRPr="00BB1E31">
        <w:rPr>
          <w:b/>
          <w:sz w:val="20"/>
          <w:szCs w:val="20"/>
          <w:lang w:val="uk-UA"/>
        </w:rPr>
        <w:t>_ 20</w:t>
      </w:r>
      <w:r w:rsidR="00895ACA">
        <w:rPr>
          <w:b/>
          <w:sz w:val="20"/>
          <w:szCs w:val="20"/>
          <w:lang w:val="uk-UA"/>
        </w:rPr>
        <w:t>__</w:t>
      </w:r>
      <w:r w:rsidRPr="00BB1E31">
        <w:rPr>
          <w:b/>
          <w:sz w:val="20"/>
          <w:szCs w:val="20"/>
          <w:lang w:val="uk-UA"/>
        </w:rPr>
        <w:t xml:space="preserve"> р. № </w:t>
      </w:r>
      <w:r w:rsidR="00FF223A" w:rsidRPr="00BB1E31">
        <w:rPr>
          <w:b/>
          <w:sz w:val="20"/>
          <w:szCs w:val="20"/>
          <w:lang w:val="uk-UA"/>
        </w:rPr>
        <w:t>________</w:t>
      </w:r>
    </w:p>
    <w:bookmarkEnd w:id="9"/>
    <w:p w14:paraId="6D12875E" w14:textId="77777777" w:rsidR="008E2089" w:rsidRPr="00BB1E31" w:rsidRDefault="008E2089" w:rsidP="008E2089">
      <w:pPr>
        <w:jc w:val="center"/>
        <w:rPr>
          <w:b/>
          <w:sz w:val="20"/>
          <w:szCs w:val="20"/>
          <w:lang w:val="uk-UA"/>
        </w:rPr>
      </w:pPr>
      <w:r w:rsidRPr="00BB1E31">
        <w:rPr>
          <w:b/>
          <w:sz w:val="20"/>
          <w:szCs w:val="20"/>
          <w:lang w:val="uk-UA"/>
        </w:rPr>
        <w:t xml:space="preserve">СПЕЦИФІКАЦІЯ </w:t>
      </w:r>
    </w:p>
    <w:p w14:paraId="7AE02552" w14:textId="77777777" w:rsidR="008E2089" w:rsidRPr="00BB1E31" w:rsidRDefault="008E2089" w:rsidP="008E2089">
      <w:pPr>
        <w:jc w:val="center"/>
        <w:rPr>
          <w:b/>
          <w:sz w:val="20"/>
          <w:szCs w:val="20"/>
          <w:lang w:val="uk-UA"/>
        </w:rPr>
      </w:pPr>
    </w:p>
    <w:p w14:paraId="0404A484" w14:textId="082D4D84" w:rsidR="008E2089" w:rsidRPr="00BB1E31" w:rsidRDefault="00895ACA" w:rsidP="008E2089">
      <w:pPr>
        <w:jc w:val="both"/>
        <w:rPr>
          <w:sz w:val="20"/>
          <w:szCs w:val="20"/>
          <w:lang w:val="uk-UA"/>
        </w:rPr>
      </w:pPr>
      <w:r>
        <w:rPr>
          <w:sz w:val="20"/>
          <w:szCs w:val="20"/>
          <w:lang w:val="uk-UA"/>
        </w:rPr>
        <w:tab/>
        <w:t>_________________</w:t>
      </w:r>
      <w:r w:rsidR="008E2089" w:rsidRPr="00BB1E31">
        <w:rPr>
          <w:sz w:val="20"/>
          <w:szCs w:val="20"/>
          <w:lang w:val="uk-UA"/>
        </w:rPr>
        <w:tab/>
      </w:r>
      <w:r w:rsidR="008E2089" w:rsidRPr="00BB1E31">
        <w:rPr>
          <w:sz w:val="20"/>
          <w:szCs w:val="20"/>
          <w:lang w:val="uk-UA"/>
        </w:rPr>
        <w:tab/>
      </w:r>
      <w:r w:rsidR="008E2089" w:rsidRPr="00BB1E31">
        <w:rPr>
          <w:sz w:val="20"/>
          <w:szCs w:val="20"/>
          <w:lang w:val="uk-UA"/>
        </w:rPr>
        <w:tab/>
      </w:r>
      <w:r w:rsidR="008E2089" w:rsidRPr="00BB1E31">
        <w:rPr>
          <w:sz w:val="20"/>
          <w:szCs w:val="20"/>
          <w:lang w:val="uk-UA"/>
        </w:rPr>
        <w:tab/>
      </w:r>
      <w:r w:rsidR="008E2089" w:rsidRPr="00BB1E31">
        <w:rPr>
          <w:sz w:val="20"/>
          <w:szCs w:val="20"/>
          <w:lang w:val="uk-UA"/>
        </w:rPr>
        <w:tab/>
      </w:r>
      <w:r w:rsidR="008E2089" w:rsidRPr="00BB1E31">
        <w:rPr>
          <w:sz w:val="20"/>
          <w:szCs w:val="20"/>
          <w:lang w:val="uk-UA"/>
        </w:rPr>
        <w:tab/>
        <w:t xml:space="preserve"> «__» __________ 20</w:t>
      </w:r>
      <w:r>
        <w:rPr>
          <w:sz w:val="20"/>
          <w:szCs w:val="20"/>
          <w:lang w:val="uk-UA"/>
        </w:rPr>
        <w:t xml:space="preserve">___ </w:t>
      </w:r>
      <w:r w:rsidR="008E2089" w:rsidRPr="00BB1E31">
        <w:rPr>
          <w:sz w:val="20"/>
          <w:szCs w:val="20"/>
          <w:lang w:val="uk-UA"/>
        </w:rPr>
        <w:t>року</w:t>
      </w:r>
    </w:p>
    <w:p w14:paraId="41281AD1" w14:textId="77777777" w:rsidR="008E2089" w:rsidRPr="00BB1E31" w:rsidRDefault="008E2089" w:rsidP="008E2089">
      <w:pPr>
        <w:jc w:val="both"/>
        <w:rPr>
          <w:sz w:val="20"/>
          <w:szCs w:val="20"/>
          <w:lang w:val="uk-UA"/>
        </w:rPr>
      </w:pPr>
    </w:p>
    <w:tbl>
      <w:tblPr>
        <w:tblStyle w:val="TableNormal1"/>
        <w:tblW w:w="9794" w:type="dxa"/>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3974"/>
        <w:gridCol w:w="888"/>
        <w:gridCol w:w="776"/>
        <w:gridCol w:w="1449"/>
        <w:gridCol w:w="1897"/>
      </w:tblGrid>
      <w:tr w:rsidR="0009545E" w:rsidRPr="00BB1E31" w14:paraId="6E5A2700" w14:textId="77777777" w:rsidTr="00034115">
        <w:trPr>
          <w:trHeight w:val="417"/>
        </w:trPr>
        <w:tc>
          <w:tcPr>
            <w:tcW w:w="810" w:type="dxa"/>
          </w:tcPr>
          <w:p w14:paraId="138E1CAD" w14:textId="10C7268C" w:rsidR="0009545E" w:rsidRPr="00BB1E31" w:rsidRDefault="0009545E" w:rsidP="0009545E">
            <w:pPr>
              <w:pStyle w:val="TableParagraph"/>
              <w:spacing w:before="18"/>
              <w:ind w:left="4"/>
              <w:jc w:val="center"/>
              <w:rPr>
                <w:rFonts w:ascii="Times New Roman" w:hAnsi="Times New Roman" w:cs="Times New Roman"/>
                <w:b/>
                <w:sz w:val="17"/>
                <w:szCs w:val="17"/>
              </w:rPr>
            </w:pPr>
            <w:r w:rsidRPr="00BB1E31">
              <w:rPr>
                <w:rFonts w:ascii="Times New Roman" w:hAnsi="Times New Roman" w:cs="Times New Roman"/>
                <w:b/>
                <w:sz w:val="17"/>
                <w:szCs w:val="17"/>
              </w:rPr>
              <w:t>№ з/п</w:t>
            </w:r>
          </w:p>
        </w:tc>
        <w:tc>
          <w:tcPr>
            <w:tcW w:w="3974" w:type="dxa"/>
          </w:tcPr>
          <w:p w14:paraId="37DCBAE2" w14:textId="77777777" w:rsidR="0009545E" w:rsidRPr="00BB1E31" w:rsidRDefault="0009545E" w:rsidP="0009545E">
            <w:pPr>
              <w:pStyle w:val="TableParagraph"/>
              <w:spacing w:before="18"/>
              <w:ind w:left="111"/>
              <w:jc w:val="center"/>
              <w:rPr>
                <w:rFonts w:ascii="Times New Roman" w:hAnsi="Times New Roman" w:cs="Times New Roman"/>
                <w:b/>
                <w:sz w:val="17"/>
                <w:szCs w:val="17"/>
              </w:rPr>
            </w:pPr>
            <w:r w:rsidRPr="00BB1E31">
              <w:rPr>
                <w:rFonts w:ascii="Times New Roman" w:hAnsi="Times New Roman" w:cs="Times New Roman"/>
                <w:b/>
                <w:sz w:val="17"/>
                <w:szCs w:val="17"/>
              </w:rPr>
              <w:t>Найменування товару</w:t>
            </w:r>
          </w:p>
          <w:p w14:paraId="462A694A" w14:textId="43960F2A" w:rsidR="00857634" w:rsidRPr="00BB1E31" w:rsidRDefault="00857634" w:rsidP="005951E2">
            <w:pPr>
              <w:pStyle w:val="ListParagraph"/>
              <w:ind w:left="0"/>
              <w:jc w:val="center"/>
              <w:rPr>
                <w:sz w:val="17"/>
                <w:szCs w:val="17"/>
                <w:lang w:val="uk-UA"/>
              </w:rPr>
            </w:pPr>
          </w:p>
          <w:p w14:paraId="4D169AEB" w14:textId="3C7D6C2A" w:rsidR="0009545E" w:rsidRPr="00BB1E31" w:rsidRDefault="0009545E" w:rsidP="00F27748">
            <w:pPr>
              <w:pStyle w:val="TableParagraph"/>
              <w:spacing w:before="18"/>
              <w:ind w:left="111"/>
              <w:jc w:val="center"/>
              <w:rPr>
                <w:rFonts w:ascii="Times New Roman" w:hAnsi="Times New Roman" w:cs="Times New Roman"/>
                <w:b/>
                <w:sz w:val="17"/>
                <w:szCs w:val="17"/>
              </w:rPr>
            </w:pPr>
          </w:p>
        </w:tc>
        <w:tc>
          <w:tcPr>
            <w:tcW w:w="888" w:type="dxa"/>
          </w:tcPr>
          <w:p w14:paraId="7741F8DF" w14:textId="665EA703" w:rsidR="0009545E" w:rsidRPr="00BB1E31" w:rsidRDefault="0009545E" w:rsidP="0009545E">
            <w:pPr>
              <w:pStyle w:val="TableParagraph"/>
              <w:spacing w:before="18"/>
              <w:ind w:left="170" w:right="38"/>
              <w:jc w:val="center"/>
              <w:rPr>
                <w:rFonts w:ascii="Times New Roman" w:hAnsi="Times New Roman" w:cs="Times New Roman"/>
                <w:b/>
                <w:sz w:val="17"/>
                <w:szCs w:val="17"/>
              </w:rPr>
            </w:pPr>
            <w:proofErr w:type="spellStart"/>
            <w:r w:rsidRPr="00BB1E31">
              <w:rPr>
                <w:rFonts w:ascii="Times New Roman" w:hAnsi="Times New Roman" w:cs="Times New Roman"/>
                <w:b/>
                <w:sz w:val="17"/>
                <w:szCs w:val="17"/>
              </w:rPr>
              <w:t>Кі-ть</w:t>
            </w:r>
            <w:proofErr w:type="spellEnd"/>
          </w:p>
        </w:tc>
        <w:tc>
          <w:tcPr>
            <w:tcW w:w="776" w:type="dxa"/>
          </w:tcPr>
          <w:p w14:paraId="38F56924" w14:textId="583A050A" w:rsidR="0009545E" w:rsidRPr="00BB1E31" w:rsidRDefault="0009545E" w:rsidP="0009545E">
            <w:pPr>
              <w:pStyle w:val="TableParagraph"/>
              <w:spacing w:before="18" w:line="312" w:lineRule="auto"/>
              <w:ind w:left="170" w:right="38" w:firstLine="26"/>
              <w:jc w:val="center"/>
              <w:rPr>
                <w:rFonts w:ascii="Times New Roman" w:hAnsi="Times New Roman" w:cs="Times New Roman"/>
                <w:b/>
                <w:sz w:val="17"/>
                <w:szCs w:val="17"/>
              </w:rPr>
            </w:pPr>
            <w:r w:rsidRPr="00BB1E31">
              <w:rPr>
                <w:rFonts w:ascii="Times New Roman" w:hAnsi="Times New Roman" w:cs="Times New Roman"/>
                <w:b/>
                <w:sz w:val="17"/>
                <w:szCs w:val="17"/>
              </w:rPr>
              <w:t xml:space="preserve">Од. </w:t>
            </w:r>
            <w:proofErr w:type="spellStart"/>
            <w:r w:rsidRPr="00BB1E31">
              <w:rPr>
                <w:rFonts w:ascii="Times New Roman" w:hAnsi="Times New Roman" w:cs="Times New Roman"/>
                <w:b/>
                <w:sz w:val="17"/>
                <w:szCs w:val="17"/>
              </w:rPr>
              <w:t>вим</w:t>
            </w:r>
            <w:proofErr w:type="spellEnd"/>
            <w:r w:rsidRPr="00BB1E31">
              <w:rPr>
                <w:rFonts w:ascii="Times New Roman" w:hAnsi="Times New Roman" w:cs="Times New Roman"/>
                <w:b/>
                <w:sz w:val="17"/>
                <w:szCs w:val="17"/>
              </w:rPr>
              <w:t>.</w:t>
            </w:r>
          </w:p>
        </w:tc>
        <w:tc>
          <w:tcPr>
            <w:tcW w:w="1449" w:type="dxa"/>
          </w:tcPr>
          <w:p w14:paraId="39CF53BC" w14:textId="42538BF0" w:rsidR="0009545E" w:rsidRPr="00BB1E31" w:rsidRDefault="0009545E" w:rsidP="00F915B7">
            <w:pPr>
              <w:pStyle w:val="TableParagraph"/>
              <w:spacing w:before="18" w:line="312" w:lineRule="auto"/>
              <w:ind w:left="33"/>
              <w:jc w:val="center"/>
              <w:rPr>
                <w:rFonts w:ascii="Times New Roman" w:hAnsi="Times New Roman" w:cs="Times New Roman"/>
                <w:b/>
                <w:sz w:val="17"/>
                <w:szCs w:val="17"/>
              </w:rPr>
            </w:pPr>
            <w:r w:rsidRPr="00BB1E31">
              <w:rPr>
                <w:rFonts w:ascii="Times New Roman" w:hAnsi="Times New Roman" w:cs="Times New Roman"/>
                <w:b/>
                <w:sz w:val="17"/>
                <w:szCs w:val="17"/>
              </w:rPr>
              <w:t xml:space="preserve">Ціна </w:t>
            </w:r>
            <w:r w:rsidR="00F915B7" w:rsidRPr="00BB1E31">
              <w:rPr>
                <w:rFonts w:ascii="Times New Roman" w:hAnsi="Times New Roman" w:cs="Times New Roman"/>
                <w:b/>
                <w:sz w:val="17"/>
                <w:szCs w:val="17"/>
              </w:rPr>
              <w:t>бе</w:t>
            </w:r>
            <w:r w:rsidRPr="00BB1E31">
              <w:rPr>
                <w:rFonts w:ascii="Times New Roman" w:hAnsi="Times New Roman" w:cs="Times New Roman"/>
                <w:b/>
                <w:sz w:val="17"/>
                <w:szCs w:val="17"/>
              </w:rPr>
              <w:t>з П</w:t>
            </w:r>
            <w:r w:rsidRPr="002B1C77">
              <w:rPr>
                <w:rFonts w:ascii="Times New Roman" w:hAnsi="Times New Roman" w:cs="Times New Roman"/>
                <w:b/>
                <w:sz w:val="17"/>
                <w:szCs w:val="17"/>
              </w:rPr>
              <w:t>Д</w:t>
            </w:r>
            <w:r w:rsidRPr="00BB1E31">
              <w:rPr>
                <w:rFonts w:ascii="Times New Roman" w:hAnsi="Times New Roman" w:cs="Times New Roman"/>
                <w:b/>
                <w:sz w:val="17"/>
                <w:szCs w:val="17"/>
              </w:rPr>
              <w:t>В, грн.</w:t>
            </w:r>
          </w:p>
        </w:tc>
        <w:tc>
          <w:tcPr>
            <w:tcW w:w="1897" w:type="dxa"/>
          </w:tcPr>
          <w:p w14:paraId="61CC1BFA" w14:textId="2DDF328F" w:rsidR="0009545E" w:rsidRPr="00BB1E31" w:rsidRDefault="0009545E" w:rsidP="0009545E">
            <w:pPr>
              <w:pStyle w:val="TableParagraph"/>
              <w:spacing w:before="18" w:line="312" w:lineRule="auto"/>
              <w:ind w:left="33"/>
              <w:jc w:val="center"/>
              <w:rPr>
                <w:rFonts w:ascii="Times New Roman" w:hAnsi="Times New Roman" w:cs="Times New Roman"/>
                <w:b/>
                <w:sz w:val="17"/>
                <w:szCs w:val="17"/>
              </w:rPr>
            </w:pPr>
            <w:r w:rsidRPr="00BB1E31">
              <w:rPr>
                <w:rFonts w:ascii="Times New Roman" w:hAnsi="Times New Roman" w:cs="Times New Roman"/>
                <w:b/>
                <w:sz w:val="17"/>
                <w:szCs w:val="17"/>
              </w:rPr>
              <w:t xml:space="preserve">Сума </w:t>
            </w:r>
            <w:r w:rsidR="00F915B7" w:rsidRPr="00BB1E31">
              <w:rPr>
                <w:rFonts w:ascii="Times New Roman" w:hAnsi="Times New Roman" w:cs="Times New Roman"/>
                <w:b/>
                <w:sz w:val="17"/>
                <w:szCs w:val="17"/>
              </w:rPr>
              <w:t>бе</w:t>
            </w:r>
            <w:r w:rsidRPr="00BB1E31">
              <w:rPr>
                <w:rFonts w:ascii="Times New Roman" w:hAnsi="Times New Roman" w:cs="Times New Roman"/>
                <w:b/>
                <w:sz w:val="17"/>
                <w:szCs w:val="17"/>
              </w:rPr>
              <w:t>з ПДВ, грн.</w:t>
            </w:r>
          </w:p>
        </w:tc>
      </w:tr>
      <w:tr w:rsidR="0009545E" w:rsidRPr="00BB1E31" w14:paraId="7CF90AF2" w14:textId="77777777" w:rsidTr="00DB320B">
        <w:trPr>
          <w:trHeight w:val="216"/>
        </w:trPr>
        <w:tc>
          <w:tcPr>
            <w:tcW w:w="810" w:type="dxa"/>
          </w:tcPr>
          <w:p w14:paraId="051636CF" w14:textId="743E668B" w:rsidR="0009545E" w:rsidRPr="00BB1E31" w:rsidRDefault="0009545E" w:rsidP="0009545E">
            <w:pPr>
              <w:pStyle w:val="TableParagraph"/>
              <w:spacing w:before="18"/>
              <w:ind w:left="4"/>
              <w:jc w:val="center"/>
              <w:rPr>
                <w:rFonts w:ascii="Times New Roman" w:hAnsi="Times New Roman" w:cs="Times New Roman"/>
                <w:b/>
                <w:sz w:val="17"/>
                <w:szCs w:val="17"/>
              </w:rPr>
            </w:pPr>
            <w:r w:rsidRPr="00BB1E31">
              <w:rPr>
                <w:rFonts w:ascii="Times New Roman" w:hAnsi="Times New Roman" w:cs="Times New Roman"/>
                <w:b/>
                <w:sz w:val="17"/>
                <w:szCs w:val="17"/>
              </w:rPr>
              <w:t>1</w:t>
            </w:r>
          </w:p>
        </w:tc>
        <w:tc>
          <w:tcPr>
            <w:tcW w:w="3974" w:type="dxa"/>
          </w:tcPr>
          <w:p w14:paraId="40414AD6" w14:textId="18F0DF54" w:rsidR="0009545E" w:rsidRPr="00BB1E31" w:rsidRDefault="0009545E" w:rsidP="0009545E">
            <w:pPr>
              <w:pStyle w:val="TableParagraph"/>
              <w:spacing w:before="18"/>
              <w:ind w:left="111"/>
              <w:jc w:val="center"/>
              <w:rPr>
                <w:rFonts w:ascii="Times New Roman" w:hAnsi="Times New Roman" w:cs="Times New Roman"/>
                <w:b/>
                <w:sz w:val="17"/>
                <w:szCs w:val="17"/>
              </w:rPr>
            </w:pPr>
            <w:r w:rsidRPr="00BB1E31">
              <w:rPr>
                <w:rFonts w:ascii="Times New Roman" w:hAnsi="Times New Roman" w:cs="Times New Roman"/>
                <w:b/>
                <w:sz w:val="17"/>
                <w:szCs w:val="17"/>
              </w:rPr>
              <w:t>2</w:t>
            </w:r>
          </w:p>
        </w:tc>
        <w:tc>
          <w:tcPr>
            <w:tcW w:w="888" w:type="dxa"/>
          </w:tcPr>
          <w:p w14:paraId="23E0D0F4" w14:textId="6BB464AB" w:rsidR="0009545E" w:rsidRPr="00BB1E31" w:rsidRDefault="0009545E" w:rsidP="0009545E">
            <w:pPr>
              <w:pStyle w:val="TableParagraph"/>
              <w:spacing w:before="18"/>
              <w:ind w:left="170" w:right="38"/>
              <w:jc w:val="center"/>
              <w:rPr>
                <w:rFonts w:ascii="Times New Roman" w:hAnsi="Times New Roman" w:cs="Times New Roman"/>
                <w:b/>
                <w:sz w:val="17"/>
                <w:szCs w:val="17"/>
              </w:rPr>
            </w:pPr>
            <w:r w:rsidRPr="00BB1E31">
              <w:rPr>
                <w:rFonts w:ascii="Times New Roman" w:hAnsi="Times New Roman" w:cs="Times New Roman"/>
                <w:b/>
                <w:sz w:val="17"/>
                <w:szCs w:val="17"/>
              </w:rPr>
              <w:t>3</w:t>
            </w:r>
          </w:p>
        </w:tc>
        <w:tc>
          <w:tcPr>
            <w:tcW w:w="776" w:type="dxa"/>
          </w:tcPr>
          <w:p w14:paraId="02BCF8FC" w14:textId="0286D515" w:rsidR="0009545E" w:rsidRPr="00BB1E31" w:rsidRDefault="0009545E" w:rsidP="0009545E">
            <w:pPr>
              <w:pStyle w:val="TableParagraph"/>
              <w:spacing w:before="18" w:line="312" w:lineRule="auto"/>
              <w:ind w:left="170" w:right="38" w:firstLine="26"/>
              <w:jc w:val="center"/>
              <w:rPr>
                <w:rFonts w:ascii="Times New Roman" w:hAnsi="Times New Roman" w:cs="Times New Roman"/>
                <w:b/>
                <w:sz w:val="17"/>
                <w:szCs w:val="17"/>
              </w:rPr>
            </w:pPr>
            <w:r w:rsidRPr="00BB1E31">
              <w:rPr>
                <w:rFonts w:ascii="Times New Roman" w:hAnsi="Times New Roman" w:cs="Times New Roman"/>
                <w:b/>
                <w:sz w:val="17"/>
                <w:szCs w:val="17"/>
              </w:rPr>
              <w:t>4</w:t>
            </w:r>
          </w:p>
        </w:tc>
        <w:tc>
          <w:tcPr>
            <w:tcW w:w="1449" w:type="dxa"/>
          </w:tcPr>
          <w:p w14:paraId="26A894F2" w14:textId="09A93BE8" w:rsidR="0009545E" w:rsidRPr="00BB1E31" w:rsidRDefault="0009545E" w:rsidP="0009545E">
            <w:pPr>
              <w:pStyle w:val="TableParagraph"/>
              <w:spacing w:before="18" w:line="312" w:lineRule="auto"/>
              <w:ind w:left="33"/>
              <w:jc w:val="center"/>
              <w:rPr>
                <w:rFonts w:ascii="Times New Roman" w:hAnsi="Times New Roman" w:cs="Times New Roman"/>
                <w:b/>
                <w:sz w:val="17"/>
                <w:szCs w:val="17"/>
              </w:rPr>
            </w:pPr>
            <w:r w:rsidRPr="00BB1E31">
              <w:rPr>
                <w:rFonts w:ascii="Times New Roman" w:hAnsi="Times New Roman" w:cs="Times New Roman"/>
                <w:b/>
                <w:sz w:val="17"/>
                <w:szCs w:val="17"/>
              </w:rPr>
              <w:t>5</w:t>
            </w:r>
          </w:p>
        </w:tc>
        <w:tc>
          <w:tcPr>
            <w:tcW w:w="1897" w:type="dxa"/>
          </w:tcPr>
          <w:p w14:paraId="2C66C0A3" w14:textId="1906230B" w:rsidR="0009545E" w:rsidRPr="00BB1E31" w:rsidRDefault="00DB320B" w:rsidP="0009545E">
            <w:pPr>
              <w:pStyle w:val="TableParagraph"/>
              <w:spacing w:before="18" w:line="312" w:lineRule="auto"/>
              <w:ind w:left="33"/>
              <w:jc w:val="center"/>
              <w:rPr>
                <w:rFonts w:ascii="Times New Roman" w:hAnsi="Times New Roman" w:cs="Times New Roman"/>
                <w:b/>
                <w:sz w:val="17"/>
                <w:szCs w:val="17"/>
              </w:rPr>
            </w:pPr>
            <w:r w:rsidRPr="00BB1E31">
              <w:rPr>
                <w:rFonts w:ascii="Times New Roman" w:hAnsi="Times New Roman" w:cs="Times New Roman"/>
                <w:b/>
                <w:sz w:val="17"/>
                <w:szCs w:val="17"/>
              </w:rPr>
              <w:t>6</w:t>
            </w:r>
          </w:p>
        </w:tc>
      </w:tr>
      <w:tr w:rsidR="00C6139B" w:rsidRPr="00BB1E31" w14:paraId="53884D24" w14:textId="77777777" w:rsidTr="00FB6192">
        <w:trPr>
          <w:trHeight w:val="266"/>
        </w:trPr>
        <w:tc>
          <w:tcPr>
            <w:tcW w:w="810" w:type="dxa"/>
          </w:tcPr>
          <w:p w14:paraId="0C644C84" w14:textId="646CE472" w:rsidR="00C6139B" w:rsidRPr="00BB1E31" w:rsidRDefault="00C6139B" w:rsidP="00C6139B">
            <w:pPr>
              <w:pStyle w:val="TableParagraph"/>
              <w:numPr>
                <w:ilvl w:val="0"/>
                <w:numId w:val="8"/>
              </w:numPr>
              <w:ind w:right="26"/>
              <w:jc w:val="left"/>
              <w:rPr>
                <w:rFonts w:ascii="Times New Roman" w:hAnsi="Times New Roman" w:cs="Times New Roman"/>
                <w:sz w:val="17"/>
                <w:szCs w:val="17"/>
              </w:rPr>
            </w:pPr>
          </w:p>
        </w:tc>
        <w:tc>
          <w:tcPr>
            <w:tcW w:w="3974" w:type="dxa"/>
            <w:tcBorders>
              <w:top w:val="single" w:sz="4" w:space="0" w:color="000000"/>
              <w:left w:val="single" w:sz="4" w:space="0" w:color="000000"/>
              <w:bottom w:val="nil"/>
              <w:right w:val="nil"/>
            </w:tcBorders>
            <w:shd w:val="clear" w:color="auto" w:fill="auto"/>
          </w:tcPr>
          <w:p w14:paraId="51A9435D" w14:textId="492C43D4" w:rsidR="00C6139B" w:rsidRPr="00BB1E31" w:rsidRDefault="000A39C3" w:rsidP="00C6139B">
            <w:pPr>
              <w:pStyle w:val="TableParagraph"/>
              <w:spacing w:before="31"/>
              <w:jc w:val="left"/>
              <w:rPr>
                <w:rFonts w:ascii="Times New Roman" w:eastAsia="Times New Roman" w:hAnsi="Times New Roman" w:cs="Times New Roman"/>
                <w:lang w:eastAsia="ru-RU"/>
              </w:rPr>
            </w:pPr>
            <w:r w:rsidRPr="00BB1E31">
              <w:rPr>
                <w:rFonts w:ascii="Times New Roman" w:hAnsi="Times New Roman" w:cs="Times New Roman"/>
                <w:bCs/>
              </w:rPr>
              <w:t xml:space="preserve">Крісло </w:t>
            </w:r>
            <w:r w:rsidR="00A539F9" w:rsidRPr="00BB1E31">
              <w:rPr>
                <w:rFonts w:ascii="Times New Roman" w:hAnsi="Times New Roman" w:cs="Times New Roman"/>
                <w:bCs/>
              </w:rPr>
              <w:t xml:space="preserve">офісне </w:t>
            </w:r>
          </w:p>
        </w:tc>
        <w:tc>
          <w:tcPr>
            <w:tcW w:w="888" w:type="dxa"/>
            <w:tcBorders>
              <w:top w:val="single" w:sz="4" w:space="0" w:color="000000"/>
              <w:left w:val="single" w:sz="4" w:space="0" w:color="000000"/>
              <w:bottom w:val="nil"/>
              <w:right w:val="nil"/>
            </w:tcBorders>
            <w:shd w:val="clear" w:color="auto" w:fill="auto"/>
          </w:tcPr>
          <w:p w14:paraId="658A38C0" w14:textId="428F5122" w:rsidR="00C6139B" w:rsidRPr="00BB1E31" w:rsidRDefault="00C6139B" w:rsidP="00E00A7E">
            <w:pPr>
              <w:pStyle w:val="TableParagraph"/>
              <w:ind w:right="-15"/>
              <w:jc w:val="left"/>
              <w:rPr>
                <w:rFonts w:ascii="Times New Roman" w:eastAsia="Times New Roman" w:hAnsi="Times New Roman" w:cs="Times New Roman"/>
                <w:lang w:eastAsia="ru-RU"/>
              </w:rPr>
            </w:pPr>
          </w:p>
        </w:tc>
        <w:tc>
          <w:tcPr>
            <w:tcW w:w="776" w:type="dxa"/>
            <w:tcBorders>
              <w:top w:val="single" w:sz="4" w:space="0" w:color="000000"/>
              <w:left w:val="single" w:sz="4" w:space="0" w:color="000000"/>
              <w:bottom w:val="nil"/>
              <w:right w:val="nil"/>
            </w:tcBorders>
            <w:shd w:val="clear" w:color="auto" w:fill="auto"/>
          </w:tcPr>
          <w:p w14:paraId="02B00228" w14:textId="44437703" w:rsidR="00C6139B" w:rsidRPr="00BB1E31" w:rsidRDefault="00C6139B" w:rsidP="00C6139B">
            <w:pPr>
              <w:pStyle w:val="TableParagraph"/>
              <w:ind w:left="117" w:right="97"/>
              <w:jc w:val="center"/>
              <w:rPr>
                <w:rFonts w:ascii="Times New Roman" w:eastAsia="Times New Roman" w:hAnsi="Times New Roman" w:cs="Times New Roman"/>
                <w:lang w:eastAsia="ru-RU"/>
              </w:rPr>
            </w:pPr>
            <w:proofErr w:type="spellStart"/>
            <w:r w:rsidRPr="00BB1E31">
              <w:rPr>
                <w:rFonts w:ascii="Times New Roman" w:hAnsi="Times New Roman" w:cs="Times New Roman"/>
              </w:rPr>
              <w:t>шт</w:t>
            </w:r>
            <w:proofErr w:type="spellEnd"/>
          </w:p>
        </w:tc>
        <w:tc>
          <w:tcPr>
            <w:tcW w:w="1449" w:type="dxa"/>
            <w:tcBorders>
              <w:top w:val="single" w:sz="4" w:space="0" w:color="000000"/>
              <w:left w:val="single" w:sz="4" w:space="0" w:color="000000"/>
              <w:bottom w:val="nil"/>
              <w:right w:val="nil"/>
            </w:tcBorders>
            <w:shd w:val="clear" w:color="auto" w:fill="auto"/>
          </w:tcPr>
          <w:p w14:paraId="354F7B4B" w14:textId="03D18C1C" w:rsidR="00C6139B" w:rsidRPr="00BB1E31" w:rsidRDefault="00C6139B" w:rsidP="00C6139B">
            <w:pPr>
              <w:pStyle w:val="TableParagraph"/>
              <w:ind w:right="-15"/>
              <w:jc w:val="center"/>
              <w:rPr>
                <w:rFonts w:ascii="Times New Roman" w:eastAsia="Times New Roman" w:hAnsi="Times New Roman" w:cs="Times New Roman"/>
                <w:lang w:eastAsia="ru-RU"/>
              </w:rPr>
            </w:pPr>
          </w:p>
        </w:tc>
        <w:tc>
          <w:tcPr>
            <w:tcW w:w="1897" w:type="dxa"/>
            <w:tcBorders>
              <w:top w:val="single" w:sz="4" w:space="0" w:color="000000"/>
              <w:left w:val="single" w:sz="4" w:space="0" w:color="000000"/>
              <w:bottom w:val="nil"/>
              <w:right w:val="single" w:sz="4" w:space="0" w:color="000000"/>
            </w:tcBorders>
            <w:shd w:val="clear" w:color="auto" w:fill="auto"/>
          </w:tcPr>
          <w:p w14:paraId="4539C005" w14:textId="3DFBE6C9" w:rsidR="00C6139B" w:rsidRPr="00BB1E31" w:rsidRDefault="00C6139B" w:rsidP="00FD652A">
            <w:pPr>
              <w:pStyle w:val="TableParagraph"/>
              <w:ind w:right="-15"/>
              <w:rPr>
                <w:rFonts w:ascii="Times New Roman" w:eastAsia="Times New Roman" w:hAnsi="Times New Roman" w:cs="Times New Roman"/>
                <w:lang w:eastAsia="ru-RU"/>
              </w:rPr>
            </w:pPr>
          </w:p>
        </w:tc>
      </w:tr>
      <w:tr w:rsidR="00D004A5" w:rsidRPr="00BB1E31" w14:paraId="03383C92" w14:textId="77777777" w:rsidTr="00FB6192">
        <w:trPr>
          <w:trHeight w:val="266"/>
        </w:trPr>
        <w:tc>
          <w:tcPr>
            <w:tcW w:w="810" w:type="dxa"/>
          </w:tcPr>
          <w:p w14:paraId="496B8EC8" w14:textId="77777777" w:rsidR="00D004A5" w:rsidRPr="00BB1E31" w:rsidRDefault="00D004A5" w:rsidP="00C6139B">
            <w:pPr>
              <w:pStyle w:val="TableParagraph"/>
              <w:numPr>
                <w:ilvl w:val="0"/>
                <w:numId w:val="8"/>
              </w:numPr>
              <w:ind w:right="26"/>
              <w:jc w:val="left"/>
              <w:rPr>
                <w:rFonts w:ascii="Times New Roman" w:hAnsi="Times New Roman" w:cs="Times New Roman"/>
                <w:sz w:val="17"/>
                <w:szCs w:val="17"/>
              </w:rPr>
            </w:pPr>
          </w:p>
        </w:tc>
        <w:tc>
          <w:tcPr>
            <w:tcW w:w="3974" w:type="dxa"/>
            <w:tcBorders>
              <w:top w:val="single" w:sz="4" w:space="0" w:color="000000"/>
              <w:left w:val="single" w:sz="4" w:space="0" w:color="000000"/>
              <w:bottom w:val="nil"/>
              <w:right w:val="nil"/>
            </w:tcBorders>
            <w:shd w:val="clear" w:color="auto" w:fill="auto"/>
          </w:tcPr>
          <w:p w14:paraId="3E5163B3" w14:textId="1840AA5A" w:rsidR="00D004A5" w:rsidRPr="00BB1E31" w:rsidRDefault="004A5057" w:rsidP="00C6139B">
            <w:pPr>
              <w:pStyle w:val="TableParagraph"/>
              <w:spacing w:before="31"/>
              <w:jc w:val="left"/>
              <w:rPr>
                <w:rFonts w:ascii="Times New Roman" w:hAnsi="Times New Roman" w:cs="Times New Roman"/>
                <w:bCs/>
              </w:rPr>
            </w:pPr>
            <w:r w:rsidRPr="00BB1E31">
              <w:rPr>
                <w:rFonts w:ascii="Times New Roman" w:hAnsi="Times New Roman" w:cs="Times New Roman"/>
                <w:bCs/>
              </w:rPr>
              <w:t xml:space="preserve">Стіл </w:t>
            </w:r>
          </w:p>
        </w:tc>
        <w:tc>
          <w:tcPr>
            <w:tcW w:w="888" w:type="dxa"/>
            <w:tcBorders>
              <w:top w:val="single" w:sz="4" w:space="0" w:color="000000"/>
              <w:left w:val="single" w:sz="4" w:space="0" w:color="000000"/>
              <w:bottom w:val="nil"/>
              <w:right w:val="nil"/>
            </w:tcBorders>
            <w:shd w:val="clear" w:color="auto" w:fill="auto"/>
          </w:tcPr>
          <w:p w14:paraId="536AAA16" w14:textId="0F284DE3" w:rsidR="00D004A5" w:rsidRPr="00BB1E31" w:rsidRDefault="00D004A5" w:rsidP="00E00A7E">
            <w:pPr>
              <w:pStyle w:val="TableParagraph"/>
              <w:ind w:right="-15"/>
              <w:jc w:val="left"/>
              <w:rPr>
                <w:rFonts w:ascii="Times New Roman" w:hAnsi="Times New Roman" w:cs="Times New Roman"/>
              </w:rPr>
            </w:pPr>
          </w:p>
        </w:tc>
        <w:tc>
          <w:tcPr>
            <w:tcW w:w="776" w:type="dxa"/>
            <w:tcBorders>
              <w:top w:val="single" w:sz="4" w:space="0" w:color="000000"/>
              <w:left w:val="single" w:sz="4" w:space="0" w:color="000000"/>
              <w:bottom w:val="nil"/>
              <w:right w:val="nil"/>
            </w:tcBorders>
            <w:shd w:val="clear" w:color="auto" w:fill="auto"/>
          </w:tcPr>
          <w:p w14:paraId="3E0BE296" w14:textId="288D0CF4" w:rsidR="00D004A5" w:rsidRPr="00BB1E31" w:rsidRDefault="004A5057" w:rsidP="00C6139B">
            <w:pPr>
              <w:pStyle w:val="TableParagraph"/>
              <w:ind w:left="117" w:right="97"/>
              <w:jc w:val="center"/>
              <w:rPr>
                <w:rFonts w:ascii="Times New Roman" w:hAnsi="Times New Roman" w:cs="Times New Roman"/>
              </w:rPr>
            </w:pPr>
            <w:proofErr w:type="spellStart"/>
            <w:r w:rsidRPr="00BB1E31">
              <w:rPr>
                <w:rFonts w:ascii="Times New Roman" w:hAnsi="Times New Roman" w:cs="Times New Roman"/>
              </w:rPr>
              <w:t>шт</w:t>
            </w:r>
            <w:proofErr w:type="spellEnd"/>
          </w:p>
        </w:tc>
        <w:tc>
          <w:tcPr>
            <w:tcW w:w="1449" w:type="dxa"/>
            <w:tcBorders>
              <w:top w:val="single" w:sz="4" w:space="0" w:color="000000"/>
              <w:left w:val="single" w:sz="4" w:space="0" w:color="000000"/>
              <w:bottom w:val="nil"/>
              <w:right w:val="nil"/>
            </w:tcBorders>
            <w:shd w:val="clear" w:color="auto" w:fill="auto"/>
          </w:tcPr>
          <w:p w14:paraId="6900711A" w14:textId="77777777" w:rsidR="00D004A5" w:rsidRPr="00BB1E31" w:rsidRDefault="00D004A5" w:rsidP="00C6139B">
            <w:pPr>
              <w:pStyle w:val="TableParagraph"/>
              <w:ind w:right="-15"/>
              <w:jc w:val="center"/>
              <w:rPr>
                <w:rFonts w:ascii="Times New Roman" w:hAnsi="Times New Roman" w:cs="Times New Roman"/>
              </w:rPr>
            </w:pPr>
          </w:p>
        </w:tc>
        <w:tc>
          <w:tcPr>
            <w:tcW w:w="1897" w:type="dxa"/>
            <w:tcBorders>
              <w:top w:val="single" w:sz="4" w:space="0" w:color="000000"/>
              <w:left w:val="single" w:sz="4" w:space="0" w:color="000000"/>
              <w:bottom w:val="nil"/>
              <w:right w:val="single" w:sz="4" w:space="0" w:color="000000"/>
            </w:tcBorders>
            <w:shd w:val="clear" w:color="auto" w:fill="auto"/>
          </w:tcPr>
          <w:p w14:paraId="50FFDFC4" w14:textId="77777777" w:rsidR="00D004A5" w:rsidRPr="00BB1E31" w:rsidRDefault="00D004A5" w:rsidP="00FD652A">
            <w:pPr>
              <w:pStyle w:val="TableParagraph"/>
              <w:ind w:right="-15"/>
              <w:rPr>
                <w:rFonts w:ascii="Times New Roman" w:eastAsia="Times New Roman" w:hAnsi="Times New Roman" w:cs="Times New Roman"/>
                <w:lang w:eastAsia="ru-RU"/>
              </w:rPr>
            </w:pPr>
          </w:p>
        </w:tc>
      </w:tr>
      <w:tr w:rsidR="00C6139B" w:rsidRPr="00BB1E31" w14:paraId="127A59E2" w14:textId="77777777" w:rsidTr="00244CD5">
        <w:trPr>
          <w:trHeight w:val="258"/>
        </w:trPr>
        <w:tc>
          <w:tcPr>
            <w:tcW w:w="810" w:type="dxa"/>
          </w:tcPr>
          <w:p w14:paraId="7E1A951B" w14:textId="77777777" w:rsidR="00C6139B" w:rsidRPr="00BB1E31" w:rsidRDefault="00C6139B" w:rsidP="00C6139B">
            <w:pPr>
              <w:pStyle w:val="TableParagraph"/>
              <w:ind w:right="26"/>
              <w:jc w:val="center"/>
              <w:rPr>
                <w:rFonts w:ascii="Times New Roman" w:hAnsi="Times New Roman" w:cs="Times New Roman"/>
                <w:sz w:val="17"/>
                <w:szCs w:val="17"/>
              </w:rPr>
            </w:pPr>
          </w:p>
        </w:tc>
        <w:tc>
          <w:tcPr>
            <w:tcW w:w="7087" w:type="dxa"/>
            <w:gridSpan w:val="4"/>
          </w:tcPr>
          <w:p w14:paraId="5CD71675" w14:textId="67A944AE" w:rsidR="00C6139B" w:rsidRPr="00BB1E31" w:rsidRDefault="00C6139B" w:rsidP="00C6139B">
            <w:pPr>
              <w:pStyle w:val="TableParagraph"/>
              <w:ind w:right="142"/>
              <w:rPr>
                <w:rFonts w:ascii="Times New Roman" w:hAnsi="Times New Roman" w:cs="Times New Roman"/>
                <w:b/>
              </w:rPr>
            </w:pPr>
            <w:r w:rsidRPr="00BB1E31">
              <w:rPr>
                <w:rFonts w:ascii="Times New Roman" w:hAnsi="Times New Roman" w:cs="Times New Roman"/>
                <w:b/>
              </w:rPr>
              <w:t>Всього без ПДВ, грн.</w:t>
            </w:r>
          </w:p>
        </w:tc>
        <w:tc>
          <w:tcPr>
            <w:tcW w:w="1897" w:type="dxa"/>
          </w:tcPr>
          <w:p w14:paraId="428564D7" w14:textId="4636AF7A" w:rsidR="00C6139B" w:rsidRPr="00BB1E31" w:rsidRDefault="00C6139B" w:rsidP="001B091A">
            <w:pPr>
              <w:pStyle w:val="TableParagraph"/>
              <w:ind w:right="-15"/>
              <w:rPr>
                <w:rFonts w:ascii="Times New Roman" w:hAnsi="Times New Roman" w:cs="Times New Roman"/>
                <w:b/>
              </w:rPr>
            </w:pPr>
          </w:p>
        </w:tc>
      </w:tr>
      <w:tr w:rsidR="00C6139B" w:rsidRPr="00BB1E31" w14:paraId="5F99AF6C" w14:textId="77777777" w:rsidTr="00244CD5">
        <w:trPr>
          <w:trHeight w:val="258"/>
        </w:trPr>
        <w:tc>
          <w:tcPr>
            <w:tcW w:w="810" w:type="dxa"/>
          </w:tcPr>
          <w:p w14:paraId="28C6EECD" w14:textId="77777777" w:rsidR="00C6139B" w:rsidRPr="00BB1E31" w:rsidRDefault="00C6139B" w:rsidP="00C6139B">
            <w:pPr>
              <w:pStyle w:val="TableParagraph"/>
              <w:ind w:right="26"/>
              <w:jc w:val="center"/>
              <w:rPr>
                <w:rFonts w:ascii="Times New Roman" w:hAnsi="Times New Roman" w:cs="Times New Roman"/>
                <w:sz w:val="17"/>
                <w:szCs w:val="17"/>
              </w:rPr>
            </w:pPr>
          </w:p>
        </w:tc>
        <w:tc>
          <w:tcPr>
            <w:tcW w:w="7087" w:type="dxa"/>
            <w:gridSpan w:val="4"/>
          </w:tcPr>
          <w:p w14:paraId="0A2E7184" w14:textId="1FECE7FF" w:rsidR="00C6139B" w:rsidRPr="00BB1E31" w:rsidRDefault="00C6139B" w:rsidP="00C6139B">
            <w:pPr>
              <w:pStyle w:val="TableParagraph"/>
              <w:ind w:right="142"/>
              <w:rPr>
                <w:rFonts w:ascii="Times New Roman" w:hAnsi="Times New Roman" w:cs="Times New Roman"/>
              </w:rPr>
            </w:pPr>
            <w:r w:rsidRPr="00BB1E31">
              <w:rPr>
                <w:rFonts w:ascii="Times New Roman" w:hAnsi="Times New Roman" w:cs="Times New Roman"/>
                <w:b/>
              </w:rPr>
              <w:t xml:space="preserve">ПДВ, грн. </w:t>
            </w:r>
          </w:p>
        </w:tc>
        <w:tc>
          <w:tcPr>
            <w:tcW w:w="1897" w:type="dxa"/>
          </w:tcPr>
          <w:p w14:paraId="32C58C07" w14:textId="3AF6B60F" w:rsidR="00C6139B" w:rsidRPr="00BB1E31" w:rsidRDefault="00C6139B" w:rsidP="001B091A">
            <w:pPr>
              <w:pStyle w:val="TableParagraph"/>
              <w:ind w:right="-15"/>
              <w:rPr>
                <w:rFonts w:ascii="Times New Roman" w:hAnsi="Times New Roman" w:cs="Times New Roman"/>
                <w:b/>
              </w:rPr>
            </w:pPr>
          </w:p>
        </w:tc>
      </w:tr>
      <w:tr w:rsidR="00C6139B" w:rsidRPr="00BB1E31" w14:paraId="745DCBC3" w14:textId="77777777" w:rsidTr="00244CD5">
        <w:trPr>
          <w:trHeight w:val="277"/>
        </w:trPr>
        <w:tc>
          <w:tcPr>
            <w:tcW w:w="810" w:type="dxa"/>
          </w:tcPr>
          <w:p w14:paraId="46B3B34D" w14:textId="77777777" w:rsidR="00C6139B" w:rsidRPr="00BB1E31" w:rsidRDefault="00C6139B" w:rsidP="00C6139B">
            <w:pPr>
              <w:pStyle w:val="TableParagraph"/>
              <w:ind w:right="26"/>
              <w:jc w:val="center"/>
              <w:rPr>
                <w:rFonts w:ascii="Times New Roman" w:hAnsi="Times New Roman" w:cs="Times New Roman"/>
                <w:sz w:val="17"/>
                <w:szCs w:val="17"/>
              </w:rPr>
            </w:pPr>
          </w:p>
        </w:tc>
        <w:tc>
          <w:tcPr>
            <w:tcW w:w="7087" w:type="dxa"/>
            <w:gridSpan w:val="4"/>
          </w:tcPr>
          <w:p w14:paraId="22473E3C" w14:textId="595E0028" w:rsidR="00C6139B" w:rsidRPr="00BB1E31" w:rsidRDefault="00C6139B" w:rsidP="00C6139B">
            <w:pPr>
              <w:pStyle w:val="TableParagraph"/>
              <w:ind w:right="142"/>
              <w:rPr>
                <w:rFonts w:ascii="Times New Roman" w:hAnsi="Times New Roman" w:cs="Times New Roman"/>
              </w:rPr>
            </w:pPr>
            <w:r w:rsidRPr="00BB1E31">
              <w:rPr>
                <w:rFonts w:ascii="Times New Roman" w:hAnsi="Times New Roman" w:cs="Times New Roman"/>
                <w:b/>
              </w:rPr>
              <w:t>Всього з ПДВ, грн.</w:t>
            </w:r>
          </w:p>
        </w:tc>
        <w:tc>
          <w:tcPr>
            <w:tcW w:w="1897" w:type="dxa"/>
          </w:tcPr>
          <w:p w14:paraId="222B5B64" w14:textId="25B33604" w:rsidR="00C6139B" w:rsidRPr="00BB1E31" w:rsidRDefault="00C6139B" w:rsidP="001B091A">
            <w:pPr>
              <w:pStyle w:val="TableParagraph"/>
              <w:ind w:right="-15"/>
              <w:rPr>
                <w:rFonts w:ascii="Times New Roman" w:hAnsi="Times New Roman" w:cs="Times New Roman"/>
                <w:b/>
              </w:rPr>
            </w:pPr>
          </w:p>
        </w:tc>
      </w:tr>
    </w:tbl>
    <w:p w14:paraId="5117E782" w14:textId="77777777" w:rsidR="0009545E" w:rsidRPr="00BB1E31" w:rsidRDefault="0009545E" w:rsidP="008E2089">
      <w:pPr>
        <w:ind w:firstLine="720"/>
        <w:jc w:val="both"/>
        <w:rPr>
          <w:sz w:val="20"/>
          <w:szCs w:val="20"/>
          <w:lang w:val="uk-UA"/>
        </w:rPr>
      </w:pPr>
    </w:p>
    <w:p w14:paraId="47650201" w14:textId="77777777" w:rsidR="008E2089" w:rsidRPr="00BB1E31" w:rsidRDefault="008E2089" w:rsidP="008E2089">
      <w:pPr>
        <w:ind w:firstLine="720"/>
        <w:rPr>
          <w:sz w:val="20"/>
          <w:szCs w:val="20"/>
          <w:lang w:val="uk-UA"/>
        </w:rPr>
      </w:pPr>
    </w:p>
    <w:p w14:paraId="090AB197" w14:textId="77777777" w:rsidR="008E2089" w:rsidRPr="00BB1E31" w:rsidRDefault="008E2089" w:rsidP="008E2089">
      <w:pPr>
        <w:ind w:firstLine="720"/>
        <w:jc w:val="both"/>
        <w:rPr>
          <w:sz w:val="20"/>
          <w:szCs w:val="20"/>
          <w:lang w:val="uk-UA"/>
        </w:rPr>
      </w:pPr>
      <w:r w:rsidRPr="00BB1E31">
        <w:rPr>
          <w:sz w:val="20"/>
          <w:szCs w:val="20"/>
          <w:lang w:val="uk-UA"/>
        </w:rPr>
        <w:t>Дана Специфікація складена українською мовою в двох дійсних (оригінальних) примірниках, що мають однакову юридичну силу, - по одному примірнику для кожної Сторони.</w:t>
      </w:r>
    </w:p>
    <w:p w14:paraId="37C3C137" w14:textId="7D16E939" w:rsidR="00AF2FD5" w:rsidRPr="00BB1E31" w:rsidRDefault="00AF2FD5" w:rsidP="00F51CFD">
      <w:pPr>
        <w:jc w:val="both"/>
        <w:rPr>
          <w:b/>
          <w:sz w:val="20"/>
          <w:szCs w:val="20"/>
          <w:lang w:val="uk-UA"/>
        </w:rPr>
      </w:pPr>
    </w:p>
    <w:p w14:paraId="72FE2DE2" w14:textId="5F5FB9B6" w:rsidR="00D528F4" w:rsidRPr="00BB1E31" w:rsidRDefault="00D528F4" w:rsidP="00F51CFD">
      <w:pPr>
        <w:jc w:val="both"/>
        <w:rPr>
          <w:b/>
          <w:sz w:val="20"/>
          <w:szCs w:val="20"/>
          <w:lang w:val="uk-UA"/>
        </w:rPr>
      </w:pPr>
    </w:p>
    <w:tbl>
      <w:tblPr>
        <w:tblW w:w="0" w:type="auto"/>
        <w:tblLook w:val="04A0" w:firstRow="1" w:lastRow="0" w:firstColumn="1" w:lastColumn="0" w:noHBand="0" w:noVBand="1"/>
      </w:tblPr>
      <w:tblGrid>
        <w:gridCol w:w="5057"/>
        <w:gridCol w:w="5058"/>
      </w:tblGrid>
      <w:tr w:rsidR="00FF223A" w:rsidRPr="00E00A7E" w14:paraId="72C9AE20" w14:textId="77777777" w:rsidTr="00402CDA">
        <w:tc>
          <w:tcPr>
            <w:tcW w:w="5057" w:type="dxa"/>
            <w:shd w:val="clear" w:color="auto" w:fill="auto"/>
          </w:tcPr>
          <w:p w14:paraId="20EB53AF" w14:textId="77777777" w:rsidR="00FF223A" w:rsidRPr="001919E2" w:rsidRDefault="00FF223A" w:rsidP="00402CDA">
            <w:pPr>
              <w:rPr>
                <w:b/>
                <w:sz w:val="20"/>
                <w:szCs w:val="20"/>
                <w:lang w:val="uk-UA"/>
              </w:rPr>
            </w:pPr>
            <w:r w:rsidRPr="001919E2">
              <w:rPr>
                <w:b/>
                <w:sz w:val="20"/>
                <w:szCs w:val="20"/>
                <w:lang w:val="uk-UA"/>
              </w:rPr>
              <w:t>Постачальник</w:t>
            </w:r>
          </w:p>
          <w:p w14:paraId="7EF62A74" w14:textId="77777777" w:rsidR="00FF223A" w:rsidRPr="001919E2" w:rsidRDefault="00FF223A" w:rsidP="00402CDA">
            <w:pPr>
              <w:rPr>
                <w:sz w:val="20"/>
                <w:szCs w:val="20"/>
                <w:lang w:val="uk-UA"/>
              </w:rPr>
            </w:pPr>
            <w:r w:rsidRPr="001919E2">
              <w:rPr>
                <w:sz w:val="20"/>
                <w:szCs w:val="20"/>
                <w:lang w:val="uk-UA"/>
              </w:rPr>
              <w:t>___________________________________</w:t>
            </w:r>
          </w:p>
          <w:p w14:paraId="44C798BB" w14:textId="77777777" w:rsidR="00FF223A" w:rsidRPr="001919E2" w:rsidRDefault="00FF223A" w:rsidP="00402CDA">
            <w:pPr>
              <w:tabs>
                <w:tab w:val="left" w:pos="5835"/>
              </w:tabs>
              <w:rPr>
                <w:sz w:val="20"/>
                <w:szCs w:val="20"/>
                <w:lang w:val="uk-UA"/>
              </w:rPr>
            </w:pPr>
            <w:r w:rsidRPr="001919E2">
              <w:rPr>
                <w:sz w:val="20"/>
                <w:szCs w:val="20"/>
                <w:lang w:val="uk-UA"/>
              </w:rPr>
              <w:t>Юридична та поштова адреса:</w:t>
            </w:r>
          </w:p>
          <w:p w14:paraId="383B09B0" w14:textId="77777777" w:rsidR="00FF223A" w:rsidRPr="001919E2" w:rsidRDefault="00FF223A" w:rsidP="00402CDA">
            <w:pPr>
              <w:tabs>
                <w:tab w:val="left" w:pos="5835"/>
              </w:tabs>
              <w:rPr>
                <w:sz w:val="20"/>
                <w:szCs w:val="20"/>
                <w:lang w:val="uk-UA"/>
              </w:rPr>
            </w:pPr>
            <w:r w:rsidRPr="001919E2">
              <w:rPr>
                <w:sz w:val="20"/>
                <w:szCs w:val="20"/>
                <w:lang w:val="uk-UA"/>
              </w:rPr>
              <w:t>___________________________________</w:t>
            </w:r>
          </w:p>
          <w:p w14:paraId="4BEF70EA" w14:textId="77777777" w:rsidR="00FF223A" w:rsidRPr="001919E2" w:rsidRDefault="00FF223A" w:rsidP="00402CDA">
            <w:pPr>
              <w:tabs>
                <w:tab w:val="left" w:pos="5835"/>
              </w:tabs>
              <w:rPr>
                <w:sz w:val="20"/>
                <w:szCs w:val="20"/>
                <w:lang w:val="uk-UA"/>
              </w:rPr>
            </w:pPr>
            <w:r w:rsidRPr="001919E2">
              <w:rPr>
                <w:sz w:val="20"/>
                <w:szCs w:val="20"/>
                <w:lang w:val="uk-UA"/>
              </w:rPr>
              <w:t>код за ЄДРПОУ _____________________</w:t>
            </w:r>
          </w:p>
          <w:p w14:paraId="3BCBA1E4" w14:textId="77777777" w:rsidR="00FF223A" w:rsidRPr="001919E2" w:rsidRDefault="00FF223A" w:rsidP="00402CDA">
            <w:pPr>
              <w:tabs>
                <w:tab w:val="left" w:pos="5835"/>
              </w:tabs>
              <w:rPr>
                <w:sz w:val="20"/>
                <w:szCs w:val="20"/>
                <w:lang w:val="uk-UA"/>
              </w:rPr>
            </w:pPr>
            <w:r w:rsidRPr="001919E2">
              <w:rPr>
                <w:sz w:val="20"/>
                <w:szCs w:val="20"/>
                <w:lang w:val="uk-UA"/>
              </w:rPr>
              <w:t>___________________________________</w:t>
            </w:r>
          </w:p>
          <w:p w14:paraId="0E0E7C5A" w14:textId="77777777" w:rsidR="00FF223A" w:rsidRPr="001919E2" w:rsidRDefault="00FF223A" w:rsidP="00402CDA">
            <w:pPr>
              <w:tabs>
                <w:tab w:val="left" w:pos="5835"/>
              </w:tabs>
              <w:rPr>
                <w:sz w:val="20"/>
                <w:szCs w:val="20"/>
                <w:lang w:val="uk-UA"/>
              </w:rPr>
            </w:pPr>
            <w:r w:rsidRPr="001919E2">
              <w:rPr>
                <w:sz w:val="20"/>
                <w:szCs w:val="20"/>
                <w:lang w:val="uk-UA"/>
              </w:rPr>
              <w:t>п/р ________________________________</w:t>
            </w:r>
          </w:p>
          <w:p w14:paraId="5CC537F9" w14:textId="77777777" w:rsidR="00FF223A" w:rsidRPr="001919E2" w:rsidRDefault="00FF223A" w:rsidP="00402CDA">
            <w:pPr>
              <w:tabs>
                <w:tab w:val="left" w:pos="5835"/>
              </w:tabs>
              <w:rPr>
                <w:sz w:val="20"/>
                <w:szCs w:val="20"/>
                <w:lang w:val="uk-UA"/>
              </w:rPr>
            </w:pPr>
            <w:r w:rsidRPr="001919E2">
              <w:rPr>
                <w:sz w:val="20"/>
                <w:szCs w:val="20"/>
                <w:lang w:val="uk-UA"/>
              </w:rPr>
              <w:t>в __________________________________</w:t>
            </w:r>
          </w:p>
          <w:p w14:paraId="15013CE7" w14:textId="77777777" w:rsidR="00FF223A" w:rsidRPr="001919E2" w:rsidRDefault="00FF223A" w:rsidP="00402CDA">
            <w:pPr>
              <w:tabs>
                <w:tab w:val="left" w:pos="5835"/>
              </w:tabs>
              <w:rPr>
                <w:sz w:val="20"/>
                <w:szCs w:val="20"/>
                <w:lang w:val="uk-UA"/>
              </w:rPr>
            </w:pPr>
            <w:proofErr w:type="spellStart"/>
            <w:r w:rsidRPr="001919E2">
              <w:rPr>
                <w:sz w:val="20"/>
                <w:szCs w:val="20"/>
                <w:lang w:val="uk-UA"/>
              </w:rPr>
              <w:t>тел</w:t>
            </w:r>
            <w:proofErr w:type="spellEnd"/>
            <w:r w:rsidRPr="001919E2">
              <w:rPr>
                <w:sz w:val="20"/>
                <w:szCs w:val="20"/>
                <w:lang w:val="uk-UA"/>
              </w:rPr>
              <w:t>.  _______________________________</w:t>
            </w:r>
          </w:p>
          <w:p w14:paraId="6B8A1D8B" w14:textId="77777777" w:rsidR="00FF223A" w:rsidRPr="001919E2" w:rsidRDefault="00FF223A" w:rsidP="00402CDA">
            <w:pPr>
              <w:tabs>
                <w:tab w:val="left" w:pos="5835"/>
              </w:tabs>
              <w:rPr>
                <w:sz w:val="20"/>
                <w:szCs w:val="20"/>
                <w:lang w:val="uk-UA"/>
              </w:rPr>
            </w:pPr>
            <w:r w:rsidRPr="001919E2">
              <w:rPr>
                <w:sz w:val="20"/>
                <w:szCs w:val="20"/>
                <w:lang w:val="uk-UA"/>
              </w:rPr>
              <w:t>електронна пошта ___________________</w:t>
            </w:r>
          </w:p>
          <w:p w14:paraId="2C9C3D1B" w14:textId="77777777" w:rsidR="00FF223A" w:rsidRPr="001919E2" w:rsidRDefault="00FF223A" w:rsidP="00402CDA">
            <w:pPr>
              <w:rPr>
                <w:sz w:val="20"/>
                <w:szCs w:val="20"/>
                <w:lang w:val="uk-UA"/>
              </w:rPr>
            </w:pPr>
            <w:r w:rsidRPr="001919E2">
              <w:rPr>
                <w:sz w:val="20"/>
                <w:szCs w:val="20"/>
                <w:lang w:val="uk-UA"/>
              </w:rPr>
              <w:t>Відповідальна особа (-и): _____________</w:t>
            </w:r>
          </w:p>
          <w:p w14:paraId="00E105F6" w14:textId="77777777" w:rsidR="00FF223A" w:rsidRPr="001919E2" w:rsidRDefault="00FF223A" w:rsidP="00402CDA">
            <w:pPr>
              <w:rPr>
                <w:sz w:val="20"/>
                <w:szCs w:val="20"/>
                <w:lang w:val="uk-UA"/>
              </w:rPr>
            </w:pPr>
            <w:r w:rsidRPr="001919E2">
              <w:rPr>
                <w:sz w:val="20"/>
                <w:szCs w:val="20"/>
                <w:lang w:val="uk-UA"/>
              </w:rPr>
              <w:t>___________________________________</w:t>
            </w:r>
          </w:p>
          <w:p w14:paraId="53AE56FA" w14:textId="77777777" w:rsidR="00FF223A" w:rsidRPr="001919E2" w:rsidRDefault="00FF223A" w:rsidP="00402CDA">
            <w:pPr>
              <w:rPr>
                <w:i/>
                <w:sz w:val="16"/>
                <w:szCs w:val="16"/>
                <w:lang w:val="uk-UA"/>
              </w:rPr>
            </w:pPr>
            <w:r w:rsidRPr="001919E2">
              <w:rPr>
                <w:i/>
                <w:sz w:val="16"/>
                <w:szCs w:val="16"/>
                <w:lang w:val="uk-UA"/>
              </w:rPr>
              <w:t>(П.І.Б., посада)</w:t>
            </w:r>
          </w:p>
          <w:p w14:paraId="624B9FE4" w14:textId="77777777" w:rsidR="00FF223A" w:rsidRPr="001919E2" w:rsidRDefault="00FF223A" w:rsidP="00402CDA">
            <w:pPr>
              <w:rPr>
                <w:i/>
                <w:sz w:val="20"/>
                <w:szCs w:val="20"/>
                <w:lang w:val="uk-UA"/>
              </w:rPr>
            </w:pPr>
            <w:r w:rsidRPr="001919E2">
              <w:rPr>
                <w:i/>
                <w:sz w:val="20"/>
                <w:szCs w:val="20"/>
                <w:lang w:val="uk-UA"/>
              </w:rPr>
              <w:t>___________________________________</w:t>
            </w:r>
          </w:p>
          <w:p w14:paraId="0A41E8CA" w14:textId="77777777" w:rsidR="00FF223A" w:rsidRPr="001919E2" w:rsidRDefault="00FF223A" w:rsidP="00402CDA">
            <w:pPr>
              <w:rPr>
                <w:i/>
                <w:sz w:val="20"/>
                <w:szCs w:val="20"/>
                <w:lang w:val="uk-UA"/>
              </w:rPr>
            </w:pPr>
            <w:proofErr w:type="spellStart"/>
            <w:r w:rsidRPr="001919E2">
              <w:rPr>
                <w:sz w:val="20"/>
                <w:szCs w:val="20"/>
                <w:lang w:val="uk-UA"/>
              </w:rPr>
              <w:t>тел</w:t>
            </w:r>
            <w:proofErr w:type="spellEnd"/>
            <w:r w:rsidRPr="001919E2">
              <w:rPr>
                <w:sz w:val="20"/>
                <w:szCs w:val="20"/>
                <w:lang w:val="uk-UA"/>
              </w:rPr>
              <w:t>.</w:t>
            </w:r>
            <w:r w:rsidRPr="001919E2">
              <w:rPr>
                <w:i/>
                <w:sz w:val="20"/>
                <w:szCs w:val="20"/>
                <w:lang w:val="uk-UA"/>
              </w:rPr>
              <w:t xml:space="preserve"> _______________________________</w:t>
            </w:r>
          </w:p>
          <w:p w14:paraId="1D8C43A2" w14:textId="77777777" w:rsidR="00FF223A" w:rsidRPr="001919E2" w:rsidRDefault="00FF223A" w:rsidP="00402CDA">
            <w:pPr>
              <w:rPr>
                <w:sz w:val="20"/>
                <w:szCs w:val="20"/>
                <w:lang w:val="uk-UA"/>
              </w:rPr>
            </w:pPr>
            <w:r w:rsidRPr="001919E2">
              <w:rPr>
                <w:sz w:val="20"/>
                <w:szCs w:val="20"/>
                <w:lang w:val="uk-UA"/>
              </w:rPr>
              <w:t>e-</w:t>
            </w:r>
            <w:proofErr w:type="spellStart"/>
            <w:r w:rsidRPr="001919E2">
              <w:rPr>
                <w:sz w:val="20"/>
                <w:szCs w:val="20"/>
                <w:lang w:val="uk-UA"/>
              </w:rPr>
              <w:t>mail</w:t>
            </w:r>
            <w:proofErr w:type="spellEnd"/>
            <w:r w:rsidRPr="001919E2">
              <w:rPr>
                <w:sz w:val="20"/>
                <w:szCs w:val="20"/>
                <w:lang w:val="uk-UA"/>
              </w:rPr>
              <w:t>:_____________________________</w:t>
            </w:r>
          </w:p>
          <w:p w14:paraId="290B64CF" w14:textId="77777777" w:rsidR="00FF223A" w:rsidRPr="001919E2" w:rsidRDefault="00FF223A" w:rsidP="00402CDA">
            <w:pPr>
              <w:rPr>
                <w:sz w:val="20"/>
                <w:szCs w:val="20"/>
                <w:lang w:val="uk-UA"/>
              </w:rPr>
            </w:pPr>
          </w:p>
          <w:p w14:paraId="35273390" w14:textId="77777777" w:rsidR="00FF223A" w:rsidRPr="001919E2" w:rsidRDefault="00FF223A" w:rsidP="00402CDA">
            <w:pPr>
              <w:tabs>
                <w:tab w:val="left" w:pos="5835"/>
              </w:tabs>
              <w:rPr>
                <w:sz w:val="20"/>
                <w:szCs w:val="20"/>
                <w:lang w:val="uk-UA"/>
              </w:rPr>
            </w:pPr>
          </w:p>
          <w:p w14:paraId="3BF1F766" w14:textId="77777777" w:rsidR="00FF223A" w:rsidRPr="001919E2" w:rsidRDefault="00FF223A" w:rsidP="00402CDA">
            <w:pPr>
              <w:tabs>
                <w:tab w:val="left" w:pos="5835"/>
              </w:tabs>
              <w:rPr>
                <w:sz w:val="20"/>
                <w:szCs w:val="20"/>
                <w:lang w:val="uk-UA"/>
              </w:rPr>
            </w:pPr>
            <w:r w:rsidRPr="001919E2">
              <w:rPr>
                <w:sz w:val="20"/>
                <w:szCs w:val="20"/>
                <w:lang w:val="uk-UA"/>
              </w:rPr>
              <w:t>____________________/_____________/</w:t>
            </w:r>
          </w:p>
          <w:p w14:paraId="4CACE6F6" w14:textId="77777777" w:rsidR="00FF223A" w:rsidRPr="001919E2" w:rsidRDefault="00FF223A" w:rsidP="00402CDA">
            <w:pPr>
              <w:rPr>
                <w:sz w:val="16"/>
                <w:szCs w:val="16"/>
                <w:lang w:val="uk-UA"/>
              </w:rPr>
            </w:pPr>
            <w:r w:rsidRPr="001919E2">
              <w:rPr>
                <w:i/>
                <w:sz w:val="20"/>
                <w:szCs w:val="20"/>
                <w:lang w:val="uk-UA"/>
              </w:rPr>
              <w:t xml:space="preserve">    </w:t>
            </w:r>
            <w:r w:rsidRPr="001919E2">
              <w:rPr>
                <w:i/>
                <w:sz w:val="16"/>
                <w:szCs w:val="16"/>
                <w:lang w:val="uk-UA"/>
              </w:rPr>
              <w:t>М.П. (підпис)</w:t>
            </w:r>
            <w:r w:rsidRPr="001919E2">
              <w:rPr>
                <w:i/>
                <w:sz w:val="16"/>
                <w:szCs w:val="16"/>
                <w:lang w:val="uk-UA"/>
              </w:rPr>
              <w:tab/>
              <w:t xml:space="preserve">                           (П.І.Б.)  </w:t>
            </w:r>
          </w:p>
        </w:tc>
        <w:tc>
          <w:tcPr>
            <w:tcW w:w="5058" w:type="dxa"/>
            <w:shd w:val="clear" w:color="auto" w:fill="auto"/>
          </w:tcPr>
          <w:p w14:paraId="20253C38" w14:textId="77777777" w:rsidR="00FF223A" w:rsidRPr="001919E2" w:rsidRDefault="00FF223A" w:rsidP="00402CDA">
            <w:pPr>
              <w:tabs>
                <w:tab w:val="left" w:pos="5835"/>
              </w:tabs>
              <w:rPr>
                <w:b/>
                <w:sz w:val="20"/>
                <w:szCs w:val="20"/>
                <w:lang w:val="uk-UA"/>
              </w:rPr>
            </w:pPr>
            <w:r w:rsidRPr="001919E2">
              <w:rPr>
                <w:b/>
                <w:sz w:val="20"/>
                <w:szCs w:val="20"/>
                <w:lang w:val="uk-UA"/>
              </w:rPr>
              <w:t>Покупець</w:t>
            </w:r>
          </w:p>
          <w:p w14:paraId="2AA9E821" w14:textId="77777777" w:rsidR="00895ACA" w:rsidRPr="001919E2" w:rsidRDefault="00895ACA" w:rsidP="00895ACA">
            <w:pPr>
              <w:rPr>
                <w:sz w:val="20"/>
                <w:szCs w:val="20"/>
                <w:lang w:val="uk-UA"/>
              </w:rPr>
            </w:pPr>
            <w:r w:rsidRPr="001919E2">
              <w:rPr>
                <w:sz w:val="20"/>
                <w:szCs w:val="20"/>
                <w:lang w:val="uk-UA"/>
              </w:rPr>
              <w:t>___________________________________</w:t>
            </w:r>
          </w:p>
          <w:p w14:paraId="533B0704" w14:textId="77777777" w:rsidR="00895ACA" w:rsidRPr="001919E2" w:rsidRDefault="00895ACA" w:rsidP="00895ACA">
            <w:pPr>
              <w:tabs>
                <w:tab w:val="left" w:pos="5835"/>
              </w:tabs>
              <w:rPr>
                <w:sz w:val="20"/>
                <w:szCs w:val="20"/>
                <w:lang w:val="uk-UA"/>
              </w:rPr>
            </w:pPr>
            <w:r w:rsidRPr="001919E2">
              <w:rPr>
                <w:sz w:val="20"/>
                <w:szCs w:val="20"/>
                <w:lang w:val="uk-UA"/>
              </w:rPr>
              <w:t>Юридична та поштова адреса:</w:t>
            </w:r>
          </w:p>
          <w:p w14:paraId="1A88F3CE" w14:textId="77777777" w:rsidR="00895ACA" w:rsidRPr="001919E2" w:rsidRDefault="00895ACA" w:rsidP="00895ACA">
            <w:pPr>
              <w:tabs>
                <w:tab w:val="left" w:pos="5835"/>
              </w:tabs>
              <w:rPr>
                <w:sz w:val="20"/>
                <w:szCs w:val="20"/>
                <w:lang w:val="uk-UA"/>
              </w:rPr>
            </w:pPr>
            <w:r w:rsidRPr="001919E2">
              <w:rPr>
                <w:sz w:val="20"/>
                <w:szCs w:val="20"/>
                <w:lang w:val="uk-UA"/>
              </w:rPr>
              <w:t>___________________________________</w:t>
            </w:r>
          </w:p>
          <w:p w14:paraId="12FDE707" w14:textId="77777777" w:rsidR="00895ACA" w:rsidRPr="001919E2" w:rsidRDefault="00895ACA" w:rsidP="00895ACA">
            <w:pPr>
              <w:tabs>
                <w:tab w:val="left" w:pos="5835"/>
              </w:tabs>
              <w:rPr>
                <w:sz w:val="20"/>
                <w:szCs w:val="20"/>
                <w:lang w:val="uk-UA"/>
              </w:rPr>
            </w:pPr>
            <w:r w:rsidRPr="001919E2">
              <w:rPr>
                <w:sz w:val="20"/>
                <w:szCs w:val="20"/>
                <w:lang w:val="uk-UA"/>
              </w:rPr>
              <w:t>код за ЄДРПОУ _____________________</w:t>
            </w:r>
          </w:p>
          <w:p w14:paraId="3194AC12" w14:textId="77777777" w:rsidR="00895ACA" w:rsidRPr="001919E2" w:rsidRDefault="00895ACA" w:rsidP="00895ACA">
            <w:pPr>
              <w:tabs>
                <w:tab w:val="left" w:pos="5835"/>
              </w:tabs>
              <w:rPr>
                <w:sz w:val="20"/>
                <w:szCs w:val="20"/>
                <w:lang w:val="uk-UA"/>
              </w:rPr>
            </w:pPr>
            <w:r w:rsidRPr="001919E2">
              <w:rPr>
                <w:sz w:val="20"/>
                <w:szCs w:val="20"/>
                <w:lang w:val="uk-UA"/>
              </w:rPr>
              <w:t>___________________________________</w:t>
            </w:r>
          </w:p>
          <w:p w14:paraId="2F99EEAE" w14:textId="77777777" w:rsidR="00895ACA" w:rsidRPr="001919E2" w:rsidRDefault="00895ACA" w:rsidP="00895ACA">
            <w:pPr>
              <w:tabs>
                <w:tab w:val="left" w:pos="5835"/>
              </w:tabs>
              <w:rPr>
                <w:sz w:val="20"/>
                <w:szCs w:val="20"/>
                <w:lang w:val="uk-UA"/>
              </w:rPr>
            </w:pPr>
            <w:r w:rsidRPr="001919E2">
              <w:rPr>
                <w:sz w:val="20"/>
                <w:szCs w:val="20"/>
                <w:lang w:val="uk-UA"/>
              </w:rPr>
              <w:t>п/р ________________________________</w:t>
            </w:r>
          </w:p>
          <w:p w14:paraId="3F664F45" w14:textId="77777777" w:rsidR="00895ACA" w:rsidRPr="001919E2" w:rsidRDefault="00895ACA" w:rsidP="00895ACA">
            <w:pPr>
              <w:tabs>
                <w:tab w:val="left" w:pos="5835"/>
              </w:tabs>
              <w:rPr>
                <w:sz w:val="20"/>
                <w:szCs w:val="20"/>
                <w:lang w:val="uk-UA"/>
              </w:rPr>
            </w:pPr>
            <w:r w:rsidRPr="001919E2">
              <w:rPr>
                <w:sz w:val="20"/>
                <w:szCs w:val="20"/>
                <w:lang w:val="uk-UA"/>
              </w:rPr>
              <w:t>в __________________________________</w:t>
            </w:r>
          </w:p>
          <w:p w14:paraId="52FBDD89" w14:textId="77777777" w:rsidR="00895ACA" w:rsidRPr="001919E2" w:rsidRDefault="00895ACA" w:rsidP="00895ACA">
            <w:pPr>
              <w:tabs>
                <w:tab w:val="left" w:pos="5835"/>
              </w:tabs>
              <w:rPr>
                <w:sz w:val="20"/>
                <w:szCs w:val="20"/>
                <w:lang w:val="uk-UA"/>
              </w:rPr>
            </w:pPr>
            <w:proofErr w:type="spellStart"/>
            <w:r w:rsidRPr="001919E2">
              <w:rPr>
                <w:sz w:val="20"/>
                <w:szCs w:val="20"/>
                <w:lang w:val="uk-UA"/>
              </w:rPr>
              <w:t>тел</w:t>
            </w:r>
            <w:proofErr w:type="spellEnd"/>
            <w:r w:rsidRPr="001919E2">
              <w:rPr>
                <w:sz w:val="20"/>
                <w:szCs w:val="20"/>
                <w:lang w:val="uk-UA"/>
              </w:rPr>
              <w:t>.  _______________________________</w:t>
            </w:r>
          </w:p>
          <w:p w14:paraId="236EB7F3" w14:textId="77777777" w:rsidR="00895ACA" w:rsidRPr="001919E2" w:rsidRDefault="00895ACA" w:rsidP="00895ACA">
            <w:pPr>
              <w:tabs>
                <w:tab w:val="left" w:pos="5835"/>
              </w:tabs>
              <w:rPr>
                <w:sz w:val="20"/>
                <w:szCs w:val="20"/>
                <w:lang w:val="uk-UA"/>
              </w:rPr>
            </w:pPr>
            <w:r w:rsidRPr="001919E2">
              <w:rPr>
                <w:sz w:val="20"/>
                <w:szCs w:val="20"/>
                <w:lang w:val="uk-UA"/>
              </w:rPr>
              <w:t>електронна пошта ___________________</w:t>
            </w:r>
          </w:p>
          <w:p w14:paraId="69939D52" w14:textId="77777777" w:rsidR="00895ACA" w:rsidRPr="001919E2" w:rsidRDefault="00895ACA" w:rsidP="00895ACA">
            <w:pPr>
              <w:rPr>
                <w:sz w:val="20"/>
                <w:szCs w:val="20"/>
                <w:lang w:val="uk-UA"/>
              </w:rPr>
            </w:pPr>
            <w:r w:rsidRPr="001919E2">
              <w:rPr>
                <w:sz w:val="20"/>
                <w:szCs w:val="20"/>
                <w:lang w:val="uk-UA"/>
              </w:rPr>
              <w:t>Відповідальна особа (-и): _____________</w:t>
            </w:r>
          </w:p>
          <w:p w14:paraId="5F074DE5" w14:textId="77777777" w:rsidR="00895ACA" w:rsidRPr="001919E2" w:rsidRDefault="00895ACA" w:rsidP="00895ACA">
            <w:pPr>
              <w:rPr>
                <w:sz w:val="20"/>
                <w:szCs w:val="20"/>
                <w:lang w:val="uk-UA"/>
              </w:rPr>
            </w:pPr>
            <w:r w:rsidRPr="001919E2">
              <w:rPr>
                <w:sz w:val="20"/>
                <w:szCs w:val="20"/>
                <w:lang w:val="uk-UA"/>
              </w:rPr>
              <w:t>___________________________________</w:t>
            </w:r>
          </w:p>
          <w:p w14:paraId="364434BE" w14:textId="77777777" w:rsidR="00895ACA" w:rsidRPr="001919E2" w:rsidRDefault="00895ACA" w:rsidP="00895ACA">
            <w:pPr>
              <w:rPr>
                <w:i/>
                <w:sz w:val="16"/>
                <w:szCs w:val="16"/>
                <w:lang w:val="uk-UA"/>
              </w:rPr>
            </w:pPr>
            <w:r w:rsidRPr="001919E2">
              <w:rPr>
                <w:i/>
                <w:sz w:val="16"/>
                <w:szCs w:val="16"/>
                <w:lang w:val="uk-UA"/>
              </w:rPr>
              <w:t>(П.І.Б., посада)</w:t>
            </w:r>
          </w:p>
          <w:p w14:paraId="71A81BBC" w14:textId="77777777" w:rsidR="00895ACA" w:rsidRPr="001919E2" w:rsidRDefault="00895ACA" w:rsidP="00895ACA">
            <w:pPr>
              <w:rPr>
                <w:i/>
                <w:sz w:val="20"/>
                <w:szCs w:val="20"/>
                <w:lang w:val="uk-UA"/>
              </w:rPr>
            </w:pPr>
            <w:r w:rsidRPr="001919E2">
              <w:rPr>
                <w:i/>
                <w:sz w:val="20"/>
                <w:szCs w:val="20"/>
                <w:lang w:val="uk-UA"/>
              </w:rPr>
              <w:t>___________________________________</w:t>
            </w:r>
          </w:p>
          <w:p w14:paraId="593CFCC6" w14:textId="77777777" w:rsidR="00895ACA" w:rsidRPr="001919E2" w:rsidRDefault="00895ACA" w:rsidP="00895ACA">
            <w:pPr>
              <w:rPr>
                <w:i/>
                <w:sz w:val="20"/>
                <w:szCs w:val="20"/>
                <w:lang w:val="uk-UA"/>
              </w:rPr>
            </w:pPr>
            <w:proofErr w:type="spellStart"/>
            <w:r w:rsidRPr="001919E2">
              <w:rPr>
                <w:sz w:val="20"/>
                <w:szCs w:val="20"/>
                <w:lang w:val="uk-UA"/>
              </w:rPr>
              <w:t>тел</w:t>
            </w:r>
            <w:proofErr w:type="spellEnd"/>
            <w:r w:rsidRPr="001919E2">
              <w:rPr>
                <w:sz w:val="20"/>
                <w:szCs w:val="20"/>
                <w:lang w:val="uk-UA"/>
              </w:rPr>
              <w:t>.</w:t>
            </w:r>
            <w:r w:rsidRPr="001919E2">
              <w:rPr>
                <w:i/>
                <w:sz w:val="20"/>
                <w:szCs w:val="20"/>
                <w:lang w:val="uk-UA"/>
              </w:rPr>
              <w:t xml:space="preserve"> _______________________________</w:t>
            </w:r>
          </w:p>
          <w:p w14:paraId="13BA0CFA" w14:textId="77777777" w:rsidR="00895ACA" w:rsidRPr="001919E2" w:rsidRDefault="00895ACA" w:rsidP="00895ACA">
            <w:pPr>
              <w:rPr>
                <w:sz w:val="20"/>
                <w:szCs w:val="20"/>
                <w:lang w:val="uk-UA"/>
              </w:rPr>
            </w:pPr>
            <w:r w:rsidRPr="001919E2">
              <w:rPr>
                <w:sz w:val="20"/>
                <w:szCs w:val="20"/>
                <w:lang w:val="uk-UA"/>
              </w:rPr>
              <w:t>e-</w:t>
            </w:r>
            <w:proofErr w:type="spellStart"/>
            <w:r w:rsidRPr="001919E2">
              <w:rPr>
                <w:sz w:val="20"/>
                <w:szCs w:val="20"/>
                <w:lang w:val="uk-UA"/>
              </w:rPr>
              <w:t>mail</w:t>
            </w:r>
            <w:proofErr w:type="spellEnd"/>
            <w:r w:rsidRPr="001919E2">
              <w:rPr>
                <w:sz w:val="20"/>
                <w:szCs w:val="20"/>
                <w:lang w:val="uk-UA"/>
              </w:rPr>
              <w:t>:_____________________________</w:t>
            </w:r>
          </w:p>
          <w:p w14:paraId="63908C83" w14:textId="77777777" w:rsidR="00895ACA" w:rsidRPr="001919E2" w:rsidRDefault="00895ACA" w:rsidP="00895ACA">
            <w:pPr>
              <w:rPr>
                <w:sz w:val="20"/>
                <w:szCs w:val="20"/>
                <w:lang w:val="uk-UA"/>
              </w:rPr>
            </w:pPr>
          </w:p>
          <w:p w14:paraId="3B6B788C" w14:textId="77777777" w:rsidR="00895ACA" w:rsidRPr="001919E2" w:rsidRDefault="00895ACA" w:rsidP="00895ACA">
            <w:pPr>
              <w:tabs>
                <w:tab w:val="left" w:pos="5835"/>
              </w:tabs>
              <w:rPr>
                <w:sz w:val="20"/>
                <w:szCs w:val="20"/>
                <w:lang w:val="uk-UA"/>
              </w:rPr>
            </w:pPr>
          </w:p>
          <w:p w14:paraId="24FC6F79" w14:textId="77777777" w:rsidR="00895ACA" w:rsidRPr="001919E2" w:rsidRDefault="00895ACA" w:rsidP="00895ACA">
            <w:pPr>
              <w:tabs>
                <w:tab w:val="left" w:pos="5835"/>
              </w:tabs>
              <w:rPr>
                <w:sz w:val="20"/>
                <w:szCs w:val="20"/>
                <w:lang w:val="uk-UA"/>
              </w:rPr>
            </w:pPr>
            <w:r w:rsidRPr="001919E2">
              <w:rPr>
                <w:sz w:val="20"/>
                <w:szCs w:val="20"/>
                <w:lang w:val="uk-UA"/>
              </w:rPr>
              <w:t>____________________/_____________/</w:t>
            </w:r>
          </w:p>
          <w:p w14:paraId="7BF14AA6" w14:textId="034D3BEB" w:rsidR="00FF223A" w:rsidRPr="001919E2" w:rsidRDefault="00895ACA" w:rsidP="00895ACA">
            <w:pPr>
              <w:rPr>
                <w:b/>
                <w:sz w:val="16"/>
                <w:szCs w:val="16"/>
                <w:lang w:val="uk-UA"/>
              </w:rPr>
            </w:pPr>
            <w:r w:rsidRPr="001919E2">
              <w:rPr>
                <w:i/>
                <w:sz w:val="20"/>
                <w:szCs w:val="20"/>
                <w:lang w:val="uk-UA"/>
              </w:rPr>
              <w:t xml:space="preserve">    </w:t>
            </w:r>
            <w:r w:rsidRPr="001919E2">
              <w:rPr>
                <w:i/>
                <w:sz w:val="16"/>
                <w:szCs w:val="16"/>
                <w:lang w:val="uk-UA"/>
              </w:rPr>
              <w:t>М.П. (підпис)</w:t>
            </w:r>
            <w:r w:rsidRPr="001919E2">
              <w:rPr>
                <w:i/>
                <w:sz w:val="16"/>
                <w:szCs w:val="16"/>
                <w:lang w:val="uk-UA"/>
              </w:rPr>
              <w:tab/>
              <w:t xml:space="preserve">                           (П.І.Б.)  </w:t>
            </w:r>
          </w:p>
        </w:tc>
      </w:tr>
    </w:tbl>
    <w:p w14:paraId="7664546E" w14:textId="0207F90D" w:rsidR="00C15108" w:rsidRPr="00BB1E31" w:rsidRDefault="00C15108" w:rsidP="00F51CFD">
      <w:pPr>
        <w:jc w:val="both"/>
        <w:rPr>
          <w:b/>
          <w:sz w:val="20"/>
          <w:szCs w:val="20"/>
          <w:lang w:val="uk-UA"/>
        </w:rPr>
      </w:pPr>
    </w:p>
    <w:p w14:paraId="06EA0938" w14:textId="5B70643D" w:rsidR="00C15108" w:rsidRPr="00BB1E31" w:rsidRDefault="00C15108" w:rsidP="00F51CFD">
      <w:pPr>
        <w:jc w:val="both"/>
        <w:rPr>
          <w:b/>
          <w:sz w:val="20"/>
          <w:szCs w:val="20"/>
          <w:lang w:val="uk-UA"/>
        </w:rPr>
      </w:pPr>
    </w:p>
    <w:p w14:paraId="01C26028" w14:textId="18EF8738" w:rsidR="00C15108" w:rsidRPr="00BB1E31" w:rsidRDefault="00C15108" w:rsidP="00F51CFD">
      <w:pPr>
        <w:jc w:val="both"/>
        <w:rPr>
          <w:b/>
          <w:sz w:val="20"/>
          <w:szCs w:val="20"/>
          <w:lang w:val="uk-UA"/>
        </w:rPr>
      </w:pPr>
    </w:p>
    <w:p w14:paraId="38233B06" w14:textId="3A9C3131" w:rsidR="00C15108" w:rsidRPr="00BB1E31" w:rsidRDefault="00C15108" w:rsidP="00F51CFD">
      <w:pPr>
        <w:jc w:val="both"/>
        <w:rPr>
          <w:b/>
          <w:sz w:val="20"/>
          <w:szCs w:val="20"/>
          <w:lang w:val="uk-UA"/>
        </w:rPr>
      </w:pPr>
    </w:p>
    <w:p w14:paraId="151800BE" w14:textId="54E127A1" w:rsidR="00C15108" w:rsidRPr="00BB1E31" w:rsidRDefault="00C15108" w:rsidP="00F51CFD">
      <w:pPr>
        <w:jc w:val="both"/>
        <w:rPr>
          <w:b/>
          <w:sz w:val="20"/>
          <w:szCs w:val="20"/>
          <w:lang w:val="uk-UA"/>
        </w:rPr>
      </w:pPr>
    </w:p>
    <w:p w14:paraId="5CBA2494" w14:textId="6C1A1A7A" w:rsidR="00C15108" w:rsidRPr="00BB1E31" w:rsidRDefault="00C15108" w:rsidP="00F51CFD">
      <w:pPr>
        <w:jc w:val="both"/>
        <w:rPr>
          <w:b/>
          <w:sz w:val="20"/>
          <w:szCs w:val="20"/>
          <w:lang w:val="uk-UA"/>
        </w:rPr>
      </w:pPr>
    </w:p>
    <w:p w14:paraId="4076BCEC" w14:textId="263A744A" w:rsidR="00C15108" w:rsidRPr="00BB1E31" w:rsidRDefault="00C15108" w:rsidP="00F51CFD">
      <w:pPr>
        <w:jc w:val="both"/>
        <w:rPr>
          <w:b/>
          <w:sz w:val="20"/>
          <w:szCs w:val="20"/>
          <w:lang w:val="uk-UA"/>
        </w:rPr>
      </w:pPr>
    </w:p>
    <w:p w14:paraId="2B8C0A75" w14:textId="367A0099" w:rsidR="00C15108" w:rsidRPr="00BB1E31" w:rsidRDefault="00C15108" w:rsidP="00F51CFD">
      <w:pPr>
        <w:jc w:val="both"/>
        <w:rPr>
          <w:b/>
          <w:sz w:val="20"/>
          <w:szCs w:val="20"/>
          <w:lang w:val="uk-UA"/>
        </w:rPr>
      </w:pPr>
    </w:p>
    <w:p w14:paraId="0175BC1C" w14:textId="1CBE3F70" w:rsidR="00C15108" w:rsidRPr="00BB1E31" w:rsidRDefault="00C15108" w:rsidP="00F51CFD">
      <w:pPr>
        <w:jc w:val="both"/>
        <w:rPr>
          <w:b/>
          <w:sz w:val="20"/>
          <w:szCs w:val="20"/>
          <w:lang w:val="uk-UA"/>
        </w:rPr>
      </w:pPr>
    </w:p>
    <w:p w14:paraId="4994672E" w14:textId="5D473D98" w:rsidR="00C15108" w:rsidRPr="00BB1E31" w:rsidRDefault="00C15108" w:rsidP="00F51CFD">
      <w:pPr>
        <w:jc w:val="both"/>
        <w:rPr>
          <w:b/>
          <w:sz w:val="20"/>
          <w:szCs w:val="20"/>
          <w:lang w:val="uk-UA"/>
        </w:rPr>
      </w:pPr>
    </w:p>
    <w:p w14:paraId="1112C557" w14:textId="18295B45" w:rsidR="00C15108" w:rsidRPr="00BB1E31" w:rsidRDefault="00C15108" w:rsidP="00F51CFD">
      <w:pPr>
        <w:jc w:val="both"/>
        <w:rPr>
          <w:b/>
          <w:sz w:val="20"/>
          <w:szCs w:val="20"/>
          <w:lang w:val="uk-UA"/>
        </w:rPr>
      </w:pPr>
    </w:p>
    <w:p w14:paraId="059F368B" w14:textId="47FC291E" w:rsidR="00C15108" w:rsidRPr="00BB1E31" w:rsidRDefault="00C15108" w:rsidP="00F51CFD">
      <w:pPr>
        <w:jc w:val="both"/>
        <w:rPr>
          <w:b/>
          <w:sz w:val="20"/>
          <w:szCs w:val="20"/>
          <w:lang w:val="uk-UA"/>
        </w:rPr>
      </w:pPr>
    </w:p>
    <w:p w14:paraId="2FC24DB3" w14:textId="4C2B91C9" w:rsidR="00C15108" w:rsidRPr="00BB1E31" w:rsidRDefault="00C15108" w:rsidP="00F51CFD">
      <w:pPr>
        <w:jc w:val="both"/>
        <w:rPr>
          <w:b/>
          <w:sz w:val="20"/>
          <w:szCs w:val="20"/>
          <w:lang w:val="uk-UA"/>
        </w:rPr>
      </w:pPr>
    </w:p>
    <w:p w14:paraId="3E84A9FB" w14:textId="0279D37C" w:rsidR="00C15108" w:rsidRPr="00BB1E31" w:rsidRDefault="00C15108" w:rsidP="00F51CFD">
      <w:pPr>
        <w:jc w:val="both"/>
        <w:rPr>
          <w:b/>
          <w:sz w:val="20"/>
          <w:szCs w:val="20"/>
          <w:lang w:val="uk-UA"/>
        </w:rPr>
      </w:pPr>
    </w:p>
    <w:p w14:paraId="16B2F299" w14:textId="6A11940D" w:rsidR="00C15108" w:rsidRPr="00BB1E31" w:rsidRDefault="00C15108" w:rsidP="00F51CFD">
      <w:pPr>
        <w:jc w:val="both"/>
        <w:rPr>
          <w:b/>
          <w:sz w:val="20"/>
          <w:szCs w:val="20"/>
          <w:lang w:val="uk-UA"/>
        </w:rPr>
      </w:pPr>
    </w:p>
    <w:p w14:paraId="3F69979B" w14:textId="50E9E9D4" w:rsidR="00C15108" w:rsidRPr="00BB1E31" w:rsidRDefault="00C15108" w:rsidP="00F51CFD">
      <w:pPr>
        <w:jc w:val="both"/>
        <w:rPr>
          <w:b/>
          <w:sz w:val="20"/>
          <w:szCs w:val="20"/>
          <w:lang w:val="uk-UA"/>
        </w:rPr>
      </w:pPr>
    </w:p>
    <w:p w14:paraId="38BC3FA9" w14:textId="28E30179" w:rsidR="00C15108" w:rsidRPr="00BB1E31" w:rsidRDefault="00C15108" w:rsidP="00F51CFD">
      <w:pPr>
        <w:jc w:val="both"/>
        <w:rPr>
          <w:b/>
          <w:sz w:val="20"/>
          <w:szCs w:val="20"/>
          <w:lang w:val="uk-UA"/>
        </w:rPr>
      </w:pPr>
    </w:p>
    <w:p w14:paraId="05976FDB" w14:textId="1DAAE992" w:rsidR="00C15108" w:rsidRPr="00BB1E31" w:rsidRDefault="00C15108" w:rsidP="00F51CFD">
      <w:pPr>
        <w:jc w:val="both"/>
        <w:rPr>
          <w:b/>
          <w:sz w:val="20"/>
          <w:szCs w:val="20"/>
          <w:lang w:val="uk-UA"/>
        </w:rPr>
      </w:pPr>
    </w:p>
    <w:sectPr w:rsidR="00C15108" w:rsidRPr="00BB1E31" w:rsidSect="00285BB8">
      <w:footerReference w:type="default" r:id="rId9"/>
      <w:pgSz w:w="11906" w:h="16838" w:code="9"/>
      <w:pgMar w:top="567" w:right="707" w:bottom="567"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7D373" w14:textId="77777777" w:rsidR="005B3377" w:rsidRDefault="005B3377" w:rsidP="00E26E3F">
      <w:r>
        <w:separator/>
      </w:r>
    </w:p>
  </w:endnote>
  <w:endnote w:type="continuationSeparator" w:id="0">
    <w:p w14:paraId="1AAEB56C" w14:textId="77777777" w:rsidR="005B3377" w:rsidRDefault="005B3377" w:rsidP="00E26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31774" w14:textId="77777777" w:rsidR="00FB6192" w:rsidRDefault="00FB6192" w:rsidP="0025128F">
    <w:pPr>
      <w:pStyle w:val="Footer"/>
      <w:tabs>
        <w:tab w:val="clear" w:pos="4677"/>
        <w:tab w:val="clear" w:pos="9355"/>
        <w:tab w:val="center" w:pos="4960"/>
        <w:tab w:val="right" w:pos="9921"/>
      </w:tabs>
      <w:rPr>
        <w:sz w:val="20"/>
        <w:szCs w:val="20"/>
        <w:lang w:val="uk-UA"/>
      </w:rPr>
    </w:pPr>
  </w:p>
  <w:p w14:paraId="7B87957A" w14:textId="77777777" w:rsidR="00FB6192" w:rsidRPr="00C62078" w:rsidRDefault="00FB6192" w:rsidP="00DA37A4">
    <w:pPr>
      <w:pStyle w:val="Footer"/>
      <w:tabs>
        <w:tab w:val="clear" w:pos="4677"/>
        <w:tab w:val="clear" w:pos="9355"/>
        <w:tab w:val="center" w:pos="4960"/>
        <w:tab w:val="right" w:pos="9921"/>
      </w:tabs>
      <w:rPr>
        <w:sz w:val="20"/>
        <w:szCs w:val="20"/>
        <w:lang w:val="uk-U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FF23B" w14:textId="77777777" w:rsidR="005B3377" w:rsidRDefault="005B3377" w:rsidP="00E26E3F">
      <w:r>
        <w:separator/>
      </w:r>
    </w:p>
  </w:footnote>
  <w:footnote w:type="continuationSeparator" w:id="0">
    <w:p w14:paraId="10855BAA" w14:textId="77777777" w:rsidR="005B3377" w:rsidRDefault="005B3377" w:rsidP="00E26E3F">
      <w:r>
        <w:continuationSeparator/>
      </w:r>
    </w:p>
  </w:footnote>
  <w:footnote w:id="1">
    <w:p w14:paraId="4642E8B4" w14:textId="77777777" w:rsidR="009B0E35" w:rsidRPr="006B1475" w:rsidRDefault="009B0E35" w:rsidP="009B0E35">
      <w:pPr>
        <w:pStyle w:val="FootnoteText"/>
        <w:rPr>
          <w:rFonts w:ascii="Times New Roman" w:hAnsi="Times New Roman"/>
          <w:sz w:val="16"/>
          <w:szCs w:val="16"/>
        </w:rPr>
      </w:pPr>
      <w:r w:rsidRPr="006B1475">
        <w:rPr>
          <w:rStyle w:val="FootnoteReference"/>
          <w:rFonts w:ascii="Times New Roman" w:hAnsi="Times New Roman"/>
        </w:rPr>
        <w:footnoteRef/>
      </w:r>
      <w:r w:rsidRPr="006B1475">
        <w:rPr>
          <w:rFonts w:ascii="Times New Roman" w:hAnsi="Times New Roman"/>
        </w:rPr>
        <w:t xml:space="preserve"> </w:t>
      </w:r>
      <w:r w:rsidRPr="00852966">
        <w:rPr>
          <w:rFonts w:ascii="Times New Roman" w:hAnsi="Times New Roman"/>
          <w:sz w:val="16"/>
          <w:szCs w:val="16"/>
        </w:rPr>
        <w:t>стосується учасників (постачальників), які є платниками податку на додану вартість.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E1663"/>
    <w:multiLevelType w:val="hybridMultilevel"/>
    <w:tmpl w:val="28664A6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CC17ABD"/>
    <w:multiLevelType w:val="hybridMultilevel"/>
    <w:tmpl w:val="28664A6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1EA443B7"/>
    <w:multiLevelType w:val="multilevel"/>
    <w:tmpl w:val="30B2A74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DD11BC"/>
    <w:multiLevelType w:val="hybridMultilevel"/>
    <w:tmpl w:val="4BD8FD7E"/>
    <w:lvl w:ilvl="0" w:tplc="62722D46">
      <w:start w:val="1"/>
      <w:numFmt w:val="decimal"/>
      <w:lvlText w:val="%1."/>
      <w:lvlJc w:val="left"/>
      <w:pPr>
        <w:ind w:left="1068" w:hanging="360"/>
      </w:pPr>
      <w:rPr>
        <w:rFonts w:hint="default"/>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4" w15:restartNumberingAfterBreak="0">
    <w:nsid w:val="35A54BEB"/>
    <w:multiLevelType w:val="multilevel"/>
    <w:tmpl w:val="9642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555E18"/>
    <w:multiLevelType w:val="multilevel"/>
    <w:tmpl w:val="10609B32"/>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6701AB1"/>
    <w:multiLevelType w:val="multilevel"/>
    <w:tmpl w:val="B1F460EA"/>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36093F"/>
    <w:multiLevelType w:val="multilevel"/>
    <w:tmpl w:val="F578BCCE"/>
    <w:lvl w:ilvl="0">
      <w:start w:val="10"/>
      <w:numFmt w:val="decimal"/>
      <w:lvlText w:val="%1."/>
      <w:lvlJc w:val="left"/>
      <w:pPr>
        <w:ind w:left="720" w:hanging="360"/>
      </w:pPr>
      <w:rPr>
        <w:rFonts w:hint="default"/>
        <w:b/>
      </w:rPr>
    </w:lvl>
    <w:lvl w:ilvl="1">
      <w:start w:val="1"/>
      <w:numFmt w:val="decimal"/>
      <w:isLgl/>
      <w:lvlText w:val="%1.%2."/>
      <w:lvlJc w:val="left"/>
      <w:pPr>
        <w:ind w:left="763" w:hanging="48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1644AAE"/>
    <w:multiLevelType w:val="hybridMultilevel"/>
    <w:tmpl w:val="86D63CF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2"/>
  </w:num>
  <w:num w:numId="5">
    <w:abstractNumId w:val="5"/>
  </w:num>
  <w:num w:numId="6">
    <w:abstractNumId w:val="6"/>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635"/>
    <w:rsid w:val="000108E5"/>
    <w:rsid w:val="00010AB9"/>
    <w:rsid w:val="000121EE"/>
    <w:rsid w:val="0001284C"/>
    <w:rsid w:val="00014A2E"/>
    <w:rsid w:val="000165DA"/>
    <w:rsid w:val="00016642"/>
    <w:rsid w:val="00022550"/>
    <w:rsid w:val="00023E4D"/>
    <w:rsid w:val="000248F2"/>
    <w:rsid w:val="0003014D"/>
    <w:rsid w:val="0003249C"/>
    <w:rsid w:val="00034115"/>
    <w:rsid w:val="00035B3B"/>
    <w:rsid w:val="00035DB0"/>
    <w:rsid w:val="00035F33"/>
    <w:rsid w:val="00036D1E"/>
    <w:rsid w:val="0004281C"/>
    <w:rsid w:val="00042A48"/>
    <w:rsid w:val="00042EF3"/>
    <w:rsid w:val="0004449A"/>
    <w:rsid w:val="0005126D"/>
    <w:rsid w:val="000526DC"/>
    <w:rsid w:val="00056A05"/>
    <w:rsid w:val="0005790B"/>
    <w:rsid w:val="00062973"/>
    <w:rsid w:val="00065DBF"/>
    <w:rsid w:val="00070FA4"/>
    <w:rsid w:val="000724D4"/>
    <w:rsid w:val="0008145D"/>
    <w:rsid w:val="00084C3C"/>
    <w:rsid w:val="00086D22"/>
    <w:rsid w:val="00090A6F"/>
    <w:rsid w:val="0009379C"/>
    <w:rsid w:val="0009545E"/>
    <w:rsid w:val="0009706E"/>
    <w:rsid w:val="0009758E"/>
    <w:rsid w:val="000A07AE"/>
    <w:rsid w:val="000A39C3"/>
    <w:rsid w:val="000A3D3A"/>
    <w:rsid w:val="000A518D"/>
    <w:rsid w:val="000A5E9F"/>
    <w:rsid w:val="000B05E2"/>
    <w:rsid w:val="000B31F7"/>
    <w:rsid w:val="000B6433"/>
    <w:rsid w:val="000C09D9"/>
    <w:rsid w:val="000C377B"/>
    <w:rsid w:val="000C4BD7"/>
    <w:rsid w:val="000C5DC5"/>
    <w:rsid w:val="000C5E21"/>
    <w:rsid w:val="000C6927"/>
    <w:rsid w:val="000C7581"/>
    <w:rsid w:val="000D0353"/>
    <w:rsid w:val="000D0D20"/>
    <w:rsid w:val="000D0E8E"/>
    <w:rsid w:val="000D282A"/>
    <w:rsid w:val="000D296B"/>
    <w:rsid w:val="000E4614"/>
    <w:rsid w:val="000E606E"/>
    <w:rsid w:val="000F3966"/>
    <w:rsid w:val="00102175"/>
    <w:rsid w:val="00105978"/>
    <w:rsid w:val="00106A2B"/>
    <w:rsid w:val="00107763"/>
    <w:rsid w:val="001123D1"/>
    <w:rsid w:val="00114EE8"/>
    <w:rsid w:val="0011566D"/>
    <w:rsid w:val="00116937"/>
    <w:rsid w:val="001220EA"/>
    <w:rsid w:val="00126D46"/>
    <w:rsid w:val="00127557"/>
    <w:rsid w:val="00127F88"/>
    <w:rsid w:val="00132452"/>
    <w:rsid w:val="00132A44"/>
    <w:rsid w:val="00132B23"/>
    <w:rsid w:val="00134164"/>
    <w:rsid w:val="00134BD7"/>
    <w:rsid w:val="00140393"/>
    <w:rsid w:val="00140E9F"/>
    <w:rsid w:val="00144FAE"/>
    <w:rsid w:val="00150621"/>
    <w:rsid w:val="00154153"/>
    <w:rsid w:val="00154D3A"/>
    <w:rsid w:val="0016123B"/>
    <w:rsid w:val="00162D9B"/>
    <w:rsid w:val="00164B2C"/>
    <w:rsid w:val="00172997"/>
    <w:rsid w:val="00175382"/>
    <w:rsid w:val="00177B86"/>
    <w:rsid w:val="0018028C"/>
    <w:rsid w:val="00183234"/>
    <w:rsid w:val="00183472"/>
    <w:rsid w:val="00183A22"/>
    <w:rsid w:val="0018646D"/>
    <w:rsid w:val="00187E5E"/>
    <w:rsid w:val="00191962"/>
    <w:rsid w:val="001919E2"/>
    <w:rsid w:val="0019327B"/>
    <w:rsid w:val="00195A02"/>
    <w:rsid w:val="001A0E6E"/>
    <w:rsid w:val="001A214A"/>
    <w:rsid w:val="001A348C"/>
    <w:rsid w:val="001A79E0"/>
    <w:rsid w:val="001B091A"/>
    <w:rsid w:val="001B5A4A"/>
    <w:rsid w:val="001B6AA9"/>
    <w:rsid w:val="001C2F29"/>
    <w:rsid w:val="001D034F"/>
    <w:rsid w:val="001D147F"/>
    <w:rsid w:val="001D18E6"/>
    <w:rsid w:val="001D2E8D"/>
    <w:rsid w:val="001D3A13"/>
    <w:rsid w:val="001D3A96"/>
    <w:rsid w:val="001D6289"/>
    <w:rsid w:val="001D7CA7"/>
    <w:rsid w:val="001E0DAB"/>
    <w:rsid w:val="001E2005"/>
    <w:rsid w:val="001F0E90"/>
    <w:rsid w:val="001F63F0"/>
    <w:rsid w:val="00202374"/>
    <w:rsid w:val="00202397"/>
    <w:rsid w:val="002105FB"/>
    <w:rsid w:val="00211615"/>
    <w:rsid w:val="002118A8"/>
    <w:rsid w:val="00215368"/>
    <w:rsid w:val="002163B5"/>
    <w:rsid w:val="00216DFA"/>
    <w:rsid w:val="002220FD"/>
    <w:rsid w:val="00222329"/>
    <w:rsid w:val="00224050"/>
    <w:rsid w:val="00225AD4"/>
    <w:rsid w:val="0023557F"/>
    <w:rsid w:val="00237462"/>
    <w:rsid w:val="00244869"/>
    <w:rsid w:val="00244CD5"/>
    <w:rsid w:val="00246A02"/>
    <w:rsid w:val="0025062D"/>
    <w:rsid w:val="002511C0"/>
    <w:rsid w:val="0025128F"/>
    <w:rsid w:val="002517F2"/>
    <w:rsid w:val="002542D6"/>
    <w:rsid w:val="00262541"/>
    <w:rsid w:val="00264456"/>
    <w:rsid w:val="00267D1F"/>
    <w:rsid w:val="00274DE2"/>
    <w:rsid w:val="00275A77"/>
    <w:rsid w:val="00277335"/>
    <w:rsid w:val="00277783"/>
    <w:rsid w:val="00282404"/>
    <w:rsid w:val="00285B31"/>
    <w:rsid w:val="00285BB8"/>
    <w:rsid w:val="00285FAE"/>
    <w:rsid w:val="0029138A"/>
    <w:rsid w:val="00297343"/>
    <w:rsid w:val="002A1079"/>
    <w:rsid w:val="002A1568"/>
    <w:rsid w:val="002A4629"/>
    <w:rsid w:val="002B1C77"/>
    <w:rsid w:val="002C37D4"/>
    <w:rsid w:val="002C5BAC"/>
    <w:rsid w:val="002E1BD8"/>
    <w:rsid w:val="002E1BF5"/>
    <w:rsid w:val="002E1D3B"/>
    <w:rsid w:val="002E339A"/>
    <w:rsid w:val="002E38B8"/>
    <w:rsid w:val="002E48B1"/>
    <w:rsid w:val="002E4E46"/>
    <w:rsid w:val="002F1927"/>
    <w:rsid w:val="002F5E4A"/>
    <w:rsid w:val="002F752A"/>
    <w:rsid w:val="002F7ECF"/>
    <w:rsid w:val="0030040C"/>
    <w:rsid w:val="0030431D"/>
    <w:rsid w:val="00304CC2"/>
    <w:rsid w:val="00305498"/>
    <w:rsid w:val="00307746"/>
    <w:rsid w:val="00310960"/>
    <w:rsid w:val="00310E64"/>
    <w:rsid w:val="00312C06"/>
    <w:rsid w:val="003168ED"/>
    <w:rsid w:val="003169C3"/>
    <w:rsid w:val="00320A45"/>
    <w:rsid w:val="003226B7"/>
    <w:rsid w:val="003277DB"/>
    <w:rsid w:val="00333B52"/>
    <w:rsid w:val="003342C1"/>
    <w:rsid w:val="003351A1"/>
    <w:rsid w:val="00341011"/>
    <w:rsid w:val="00344E00"/>
    <w:rsid w:val="00346764"/>
    <w:rsid w:val="003548C9"/>
    <w:rsid w:val="00354A06"/>
    <w:rsid w:val="00360CDF"/>
    <w:rsid w:val="00362767"/>
    <w:rsid w:val="00372FF1"/>
    <w:rsid w:val="00373088"/>
    <w:rsid w:val="003810E4"/>
    <w:rsid w:val="003911D2"/>
    <w:rsid w:val="00393F9F"/>
    <w:rsid w:val="00394E4F"/>
    <w:rsid w:val="00395789"/>
    <w:rsid w:val="00396B64"/>
    <w:rsid w:val="003A05CF"/>
    <w:rsid w:val="003A0E37"/>
    <w:rsid w:val="003A367C"/>
    <w:rsid w:val="003A5FEB"/>
    <w:rsid w:val="003C097F"/>
    <w:rsid w:val="003C3431"/>
    <w:rsid w:val="003C65B1"/>
    <w:rsid w:val="003D59F7"/>
    <w:rsid w:val="003D7018"/>
    <w:rsid w:val="003E1D78"/>
    <w:rsid w:val="003E36BF"/>
    <w:rsid w:val="003F54E7"/>
    <w:rsid w:val="004006EE"/>
    <w:rsid w:val="00402B0F"/>
    <w:rsid w:val="0040377A"/>
    <w:rsid w:val="00406998"/>
    <w:rsid w:val="00407136"/>
    <w:rsid w:val="0041449C"/>
    <w:rsid w:val="00415B54"/>
    <w:rsid w:val="00416E48"/>
    <w:rsid w:val="00422672"/>
    <w:rsid w:val="004334E4"/>
    <w:rsid w:val="0043358E"/>
    <w:rsid w:val="004371A4"/>
    <w:rsid w:val="004375C8"/>
    <w:rsid w:val="00444F11"/>
    <w:rsid w:val="004464D7"/>
    <w:rsid w:val="0045207D"/>
    <w:rsid w:val="004522D7"/>
    <w:rsid w:val="00455F9B"/>
    <w:rsid w:val="00465DF1"/>
    <w:rsid w:val="0047502E"/>
    <w:rsid w:val="004766DD"/>
    <w:rsid w:val="004767CA"/>
    <w:rsid w:val="00481012"/>
    <w:rsid w:val="00483B69"/>
    <w:rsid w:val="00484B22"/>
    <w:rsid w:val="00490B22"/>
    <w:rsid w:val="00493D4C"/>
    <w:rsid w:val="00495E64"/>
    <w:rsid w:val="004A1BFA"/>
    <w:rsid w:val="004A2615"/>
    <w:rsid w:val="004A36B3"/>
    <w:rsid w:val="004A5057"/>
    <w:rsid w:val="004A67E3"/>
    <w:rsid w:val="004A6F3C"/>
    <w:rsid w:val="004B2AB6"/>
    <w:rsid w:val="004B39A0"/>
    <w:rsid w:val="004C10B2"/>
    <w:rsid w:val="004C6956"/>
    <w:rsid w:val="004D145A"/>
    <w:rsid w:val="004D3474"/>
    <w:rsid w:val="004D4227"/>
    <w:rsid w:val="004E4EE1"/>
    <w:rsid w:val="004F0E21"/>
    <w:rsid w:val="004F1D14"/>
    <w:rsid w:val="004F2830"/>
    <w:rsid w:val="004F3E26"/>
    <w:rsid w:val="004F7D14"/>
    <w:rsid w:val="00502C95"/>
    <w:rsid w:val="00506AE7"/>
    <w:rsid w:val="00507D2A"/>
    <w:rsid w:val="00513A53"/>
    <w:rsid w:val="0051467C"/>
    <w:rsid w:val="00514EE5"/>
    <w:rsid w:val="00515377"/>
    <w:rsid w:val="00522883"/>
    <w:rsid w:val="00524026"/>
    <w:rsid w:val="00535348"/>
    <w:rsid w:val="0053706D"/>
    <w:rsid w:val="0053760C"/>
    <w:rsid w:val="00537B4D"/>
    <w:rsid w:val="00543253"/>
    <w:rsid w:val="005437D2"/>
    <w:rsid w:val="00546FDF"/>
    <w:rsid w:val="00550536"/>
    <w:rsid w:val="005555A6"/>
    <w:rsid w:val="00555A91"/>
    <w:rsid w:val="00561503"/>
    <w:rsid w:val="00563EEB"/>
    <w:rsid w:val="00565F16"/>
    <w:rsid w:val="00567B5A"/>
    <w:rsid w:val="00570A67"/>
    <w:rsid w:val="005749F7"/>
    <w:rsid w:val="00574A2F"/>
    <w:rsid w:val="0058525F"/>
    <w:rsid w:val="00585430"/>
    <w:rsid w:val="00586833"/>
    <w:rsid w:val="00586B1B"/>
    <w:rsid w:val="005874AF"/>
    <w:rsid w:val="005877CD"/>
    <w:rsid w:val="005951E2"/>
    <w:rsid w:val="00596006"/>
    <w:rsid w:val="005A0DB8"/>
    <w:rsid w:val="005A1D6E"/>
    <w:rsid w:val="005A24B9"/>
    <w:rsid w:val="005A27B4"/>
    <w:rsid w:val="005A3E41"/>
    <w:rsid w:val="005A4089"/>
    <w:rsid w:val="005A4F29"/>
    <w:rsid w:val="005A6D97"/>
    <w:rsid w:val="005B1332"/>
    <w:rsid w:val="005B3064"/>
    <w:rsid w:val="005B3377"/>
    <w:rsid w:val="005B5E2C"/>
    <w:rsid w:val="005B7BD4"/>
    <w:rsid w:val="005C0BC5"/>
    <w:rsid w:val="005C2186"/>
    <w:rsid w:val="005C271C"/>
    <w:rsid w:val="005C2BDE"/>
    <w:rsid w:val="005C4518"/>
    <w:rsid w:val="005D00F1"/>
    <w:rsid w:val="005D2053"/>
    <w:rsid w:val="005D6B61"/>
    <w:rsid w:val="005D71A4"/>
    <w:rsid w:val="005E11AD"/>
    <w:rsid w:val="005F3639"/>
    <w:rsid w:val="005F4243"/>
    <w:rsid w:val="005F5B07"/>
    <w:rsid w:val="005F748D"/>
    <w:rsid w:val="0060284F"/>
    <w:rsid w:val="006040B1"/>
    <w:rsid w:val="0061046D"/>
    <w:rsid w:val="006119A0"/>
    <w:rsid w:val="00611EBC"/>
    <w:rsid w:val="00616E8F"/>
    <w:rsid w:val="00617DE4"/>
    <w:rsid w:val="00623B0B"/>
    <w:rsid w:val="006276CD"/>
    <w:rsid w:val="006334DB"/>
    <w:rsid w:val="006357E1"/>
    <w:rsid w:val="00636D05"/>
    <w:rsid w:val="00636FA7"/>
    <w:rsid w:val="0063781D"/>
    <w:rsid w:val="006407D1"/>
    <w:rsid w:val="0064130E"/>
    <w:rsid w:val="0064272F"/>
    <w:rsid w:val="00645FB7"/>
    <w:rsid w:val="00647CF6"/>
    <w:rsid w:val="00647F70"/>
    <w:rsid w:val="0067241C"/>
    <w:rsid w:val="00673A41"/>
    <w:rsid w:val="006822EA"/>
    <w:rsid w:val="00682FD3"/>
    <w:rsid w:val="006837F2"/>
    <w:rsid w:val="006851A0"/>
    <w:rsid w:val="00686847"/>
    <w:rsid w:val="00690CCD"/>
    <w:rsid w:val="006A4DB6"/>
    <w:rsid w:val="006A5A9D"/>
    <w:rsid w:val="006A66CE"/>
    <w:rsid w:val="006A7137"/>
    <w:rsid w:val="006A7EF1"/>
    <w:rsid w:val="006B18B5"/>
    <w:rsid w:val="006B7023"/>
    <w:rsid w:val="006C64C0"/>
    <w:rsid w:val="006C6DDC"/>
    <w:rsid w:val="006C7239"/>
    <w:rsid w:val="006C76BB"/>
    <w:rsid w:val="006D26E0"/>
    <w:rsid w:val="006D2A76"/>
    <w:rsid w:val="006D2EB2"/>
    <w:rsid w:val="006D40B3"/>
    <w:rsid w:val="006D4100"/>
    <w:rsid w:val="006E3A67"/>
    <w:rsid w:val="006E7ACF"/>
    <w:rsid w:val="006F1F7B"/>
    <w:rsid w:val="006F6F07"/>
    <w:rsid w:val="007102DC"/>
    <w:rsid w:val="007133F6"/>
    <w:rsid w:val="007158F6"/>
    <w:rsid w:val="007166B9"/>
    <w:rsid w:val="007235D1"/>
    <w:rsid w:val="00723E4D"/>
    <w:rsid w:val="007406D1"/>
    <w:rsid w:val="0074453C"/>
    <w:rsid w:val="0074538C"/>
    <w:rsid w:val="0074722E"/>
    <w:rsid w:val="007478B2"/>
    <w:rsid w:val="00756FE0"/>
    <w:rsid w:val="00771873"/>
    <w:rsid w:val="0077203A"/>
    <w:rsid w:val="00774921"/>
    <w:rsid w:val="007775E5"/>
    <w:rsid w:val="0078636F"/>
    <w:rsid w:val="00791EE2"/>
    <w:rsid w:val="0079587D"/>
    <w:rsid w:val="007A1C05"/>
    <w:rsid w:val="007A26EF"/>
    <w:rsid w:val="007A4496"/>
    <w:rsid w:val="007B1315"/>
    <w:rsid w:val="007B4324"/>
    <w:rsid w:val="007B463F"/>
    <w:rsid w:val="007B4EE4"/>
    <w:rsid w:val="007B58B6"/>
    <w:rsid w:val="007B5B6E"/>
    <w:rsid w:val="007B6DC4"/>
    <w:rsid w:val="007B7115"/>
    <w:rsid w:val="007C0902"/>
    <w:rsid w:val="007C122A"/>
    <w:rsid w:val="007C134D"/>
    <w:rsid w:val="007C16DC"/>
    <w:rsid w:val="007C1D13"/>
    <w:rsid w:val="007C5137"/>
    <w:rsid w:val="007C78B7"/>
    <w:rsid w:val="007D1447"/>
    <w:rsid w:val="007D2E13"/>
    <w:rsid w:val="007D4C4E"/>
    <w:rsid w:val="00805603"/>
    <w:rsid w:val="0080564E"/>
    <w:rsid w:val="00810615"/>
    <w:rsid w:val="008110E3"/>
    <w:rsid w:val="00816ABF"/>
    <w:rsid w:val="008176B9"/>
    <w:rsid w:val="008221D5"/>
    <w:rsid w:val="00825E1F"/>
    <w:rsid w:val="008275D9"/>
    <w:rsid w:val="00833EB8"/>
    <w:rsid w:val="00842F1A"/>
    <w:rsid w:val="00843CD5"/>
    <w:rsid w:val="0084656C"/>
    <w:rsid w:val="00850702"/>
    <w:rsid w:val="008534DB"/>
    <w:rsid w:val="00854C29"/>
    <w:rsid w:val="00856038"/>
    <w:rsid w:val="00856DBF"/>
    <w:rsid w:val="00857634"/>
    <w:rsid w:val="0086029F"/>
    <w:rsid w:val="008612A5"/>
    <w:rsid w:val="008749CE"/>
    <w:rsid w:val="0087580A"/>
    <w:rsid w:val="00877306"/>
    <w:rsid w:val="0087739A"/>
    <w:rsid w:val="00883F0C"/>
    <w:rsid w:val="0088658F"/>
    <w:rsid w:val="008905D2"/>
    <w:rsid w:val="0089098D"/>
    <w:rsid w:val="00892ED7"/>
    <w:rsid w:val="00895ACA"/>
    <w:rsid w:val="008A0F04"/>
    <w:rsid w:val="008A2789"/>
    <w:rsid w:val="008A4911"/>
    <w:rsid w:val="008B21A2"/>
    <w:rsid w:val="008B4F60"/>
    <w:rsid w:val="008B5CEF"/>
    <w:rsid w:val="008B688A"/>
    <w:rsid w:val="008C1048"/>
    <w:rsid w:val="008C3FD0"/>
    <w:rsid w:val="008C4FD8"/>
    <w:rsid w:val="008D3236"/>
    <w:rsid w:val="008D4209"/>
    <w:rsid w:val="008E000A"/>
    <w:rsid w:val="008E2089"/>
    <w:rsid w:val="008E2DC5"/>
    <w:rsid w:val="008E2EC9"/>
    <w:rsid w:val="008E591C"/>
    <w:rsid w:val="008F092D"/>
    <w:rsid w:val="008F6A5A"/>
    <w:rsid w:val="00900457"/>
    <w:rsid w:val="00902C32"/>
    <w:rsid w:val="00905051"/>
    <w:rsid w:val="00905C3D"/>
    <w:rsid w:val="00905CAF"/>
    <w:rsid w:val="00910EB4"/>
    <w:rsid w:val="00911F30"/>
    <w:rsid w:val="009121F3"/>
    <w:rsid w:val="00914ED8"/>
    <w:rsid w:val="00915E34"/>
    <w:rsid w:val="0091706A"/>
    <w:rsid w:val="009176EC"/>
    <w:rsid w:val="00921305"/>
    <w:rsid w:val="00921883"/>
    <w:rsid w:val="0092486D"/>
    <w:rsid w:val="00930FB7"/>
    <w:rsid w:val="00931480"/>
    <w:rsid w:val="00935411"/>
    <w:rsid w:val="0094696A"/>
    <w:rsid w:val="00946A24"/>
    <w:rsid w:val="00952949"/>
    <w:rsid w:val="009569E2"/>
    <w:rsid w:val="009603BC"/>
    <w:rsid w:val="0096397F"/>
    <w:rsid w:val="009649A7"/>
    <w:rsid w:val="009727A2"/>
    <w:rsid w:val="00976119"/>
    <w:rsid w:val="009779EB"/>
    <w:rsid w:val="00985215"/>
    <w:rsid w:val="00985A1D"/>
    <w:rsid w:val="009868FD"/>
    <w:rsid w:val="0099081B"/>
    <w:rsid w:val="009946B4"/>
    <w:rsid w:val="009A0F08"/>
    <w:rsid w:val="009A1047"/>
    <w:rsid w:val="009A3D93"/>
    <w:rsid w:val="009A630D"/>
    <w:rsid w:val="009A7070"/>
    <w:rsid w:val="009B0E35"/>
    <w:rsid w:val="009B2730"/>
    <w:rsid w:val="009B5202"/>
    <w:rsid w:val="009B5B61"/>
    <w:rsid w:val="009B6C5C"/>
    <w:rsid w:val="009C1ACC"/>
    <w:rsid w:val="009C2534"/>
    <w:rsid w:val="009C2A11"/>
    <w:rsid w:val="009C3198"/>
    <w:rsid w:val="009C4A42"/>
    <w:rsid w:val="009C6948"/>
    <w:rsid w:val="009D4989"/>
    <w:rsid w:val="009D6130"/>
    <w:rsid w:val="009E30E0"/>
    <w:rsid w:val="009E3D35"/>
    <w:rsid w:val="009E5222"/>
    <w:rsid w:val="009E78D8"/>
    <w:rsid w:val="009F2ECA"/>
    <w:rsid w:val="00A03342"/>
    <w:rsid w:val="00A05315"/>
    <w:rsid w:val="00A05B11"/>
    <w:rsid w:val="00A07B5C"/>
    <w:rsid w:val="00A1240D"/>
    <w:rsid w:val="00A133C5"/>
    <w:rsid w:val="00A14E84"/>
    <w:rsid w:val="00A206C3"/>
    <w:rsid w:val="00A21453"/>
    <w:rsid w:val="00A233DB"/>
    <w:rsid w:val="00A23B2A"/>
    <w:rsid w:val="00A249C5"/>
    <w:rsid w:val="00A31AEE"/>
    <w:rsid w:val="00A322DC"/>
    <w:rsid w:val="00A32DD8"/>
    <w:rsid w:val="00A338BA"/>
    <w:rsid w:val="00A339EF"/>
    <w:rsid w:val="00A36C15"/>
    <w:rsid w:val="00A403AB"/>
    <w:rsid w:val="00A45297"/>
    <w:rsid w:val="00A47D2C"/>
    <w:rsid w:val="00A539F9"/>
    <w:rsid w:val="00A56DEC"/>
    <w:rsid w:val="00A6105A"/>
    <w:rsid w:val="00A64921"/>
    <w:rsid w:val="00A66811"/>
    <w:rsid w:val="00A6688E"/>
    <w:rsid w:val="00A67018"/>
    <w:rsid w:val="00A74ADB"/>
    <w:rsid w:val="00A81AA5"/>
    <w:rsid w:val="00A83086"/>
    <w:rsid w:val="00A84A38"/>
    <w:rsid w:val="00A850AF"/>
    <w:rsid w:val="00A86811"/>
    <w:rsid w:val="00A902D8"/>
    <w:rsid w:val="00A93F81"/>
    <w:rsid w:val="00A958F7"/>
    <w:rsid w:val="00A960D7"/>
    <w:rsid w:val="00AA23A8"/>
    <w:rsid w:val="00AA328A"/>
    <w:rsid w:val="00AA3AEE"/>
    <w:rsid w:val="00AA7FA0"/>
    <w:rsid w:val="00AB4110"/>
    <w:rsid w:val="00AB732B"/>
    <w:rsid w:val="00AB76C8"/>
    <w:rsid w:val="00AC1CB6"/>
    <w:rsid w:val="00AC1F98"/>
    <w:rsid w:val="00AC27F4"/>
    <w:rsid w:val="00AC2A10"/>
    <w:rsid w:val="00AC7E33"/>
    <w:rsid w:val="00AD0D45"/>
    <w:rsid w:val="00AE07F5"/>
    <w:rsid w:val="00AE2E16"/>
    <w:rsid w:val="00AE7934"/>
    <w:rsid w:val="00AF0C74"/>
    <w:rsid w:val="00AF2FD5"/>
    <w:rsid w:val="00AF3234"/>
    <w:rsid w:val="00AF36CE"/>
    <w:rsid w:val="00AF5556"/>
    <w:rsid w:val="00AF75BE"/>
    <w:rsid w:val="00B076EC"/>
    <w:rsid w:val="00B07B83"/>
    <w:rsid w:val="00B16581"/>
    <w:rsid w:val="00B16EFE"/>
    <w:rsid w:val="00B1707C"/>
    <w:rsid w:val="00B21090"/>
    <w:rsid w:val="00B22857"/>
    <w:rsid w:val="00B26027"/>
    <w:rsid w:val="00B35130"/>
    <w:rsid w:val="00B378D3"/>
    <w:rsid w:val="00B4660E"/>
    <w:rsid w:val="00B47B68"/>
    <w:rsid w:val="00B47B8B"/>
    <w:rsid w:val="00B53FEB"/>
    <w:rsid w:val="00B57094"/>
    <w:rsid w:val="00B60F4E"/>
    <w:rsid w:val="00B60F6B"/>
    <w:rsid w:val="00B63B64"/>
    <w:rsid w:val="00B6659B"/>
    <w:rsid w:val="00B6734D"/>
    <w:rsid w:val="00B72730"/>
    <w:rsid w:val="00B7392F"/>
    <w:rsid w:val="00B74093"/>
    <w:rsid w:val="00B749F2"/>
    <w:rsid w:val="00B81E05"/>
    <w:rsid w:val="00B821F0"/>
    <w:rsid w:val="00B912CD"/>
    <w:rsid w:val="00B919B6"/>
    <w:rsid w:val="00B91E2A"/>
    <w:rsid w:val="00B92D47"/>
    <w:rsid w:val="00B93027"/>
    <w:rsid w:val="00B93C91"/>
    <w:rsid w:val="00B97FAC"/>
    <w:rsid w:val="00BA02E3"/>
    <w:rsid w:val="00BA7085"/>
    <w:rsid w:val="00BB1E31"/>
    <w:rsid w:val="00BB3AC2"/>
    <w:rsid w:val="00BB46B1"/>
    <w:rsid w:val="00BB70A1"/>
    <w:rsid w:val="00BB791D"/>
    <w:rsid w:val="00BB7D96"/>
    <w:rsid w:val="00BC1EDE"/>
    <w:rsid w:val="00BC6D3D"/>
    <w:rsid w:val="00BD011B"/>
    <w:rsid w:val="00BD4758"/>
    <w:rsid w:val="00BD7A63"/>
    <w:rsid w:val="00BD7E54"/>
    <w:rsid w:val="00BE004B"/>
    <w:rsid w:val="00BE09D8"/>
    <w:rsid w:val="00BE0BCA"/>
    <w:rsid w:val="00BE0DF1"/>
    <w:rsid w:val="00BF05EB"/>
    <w:rsid w:val="00BF538A"/>
    <w:rsid w:val="00BF5DA8"/>
    <w:rsid w:val="00BF6DCA"/>
    <w:rsid w:val="00BF7F11"/>
    <w:rsid w:val="00C0094A"/>
    <w:rsid w:val="00C01951"/>
    <w:rsid w:val="00C054CF"/>
    <w:rsid w:val="00C10F9F"/>
    <w:rsid w:val="00C12F80"/>
    <w:rsid w:val="00C15108"/>
    <w:rsid w:val="00C17507"/>
    <w:rsid w:val="00C2416B"/>
    <w:rsid w:val="00C246E4"/>
    <w:rsid w:val="00C27526"/>
    <w:rsid w:val="00C30C0C"/>
    <w:rsid w:val="00C31C8B"/>
    <w:rsid w:val="00C31E06"/>
    <w:rsid w:val="00C4096F"/>
    <w:rsid w:val="00C40F9E"/>
    <w:rsid w:val="00C42265"/>
    <w:rsid w:val="00C473C5"/>
    <w:rsid w:val="00C52D98"/>
    <w:rsid w:val="00C57C69"/>
    <w:rsid w:val="00C6139B"/>
    <w:rsid w:val="00C62078"/>
    <w:rsid w:val="00C645AD"/>
    <w:rsid w:val="00C656A1"/>
    <w:rsid w:val="00C72E4F"/>
    <w:rsid w:val="00C75024"/>
    <w:rsid w:val="00C76EA0"/>
    <w:rsid w:val="00C772CC"/>
    <w:rsid w:val="00C86380"/>
    <w:rsid w:val="00C87574"/>
    <w:rsid w:val="00C91FCA"/>
    <w:rsid w:val="00C94C4B"/>
    <w:rsid w:val="00CA32AD"/>
    <w:rsid w:val="00CB3488"/>
    <w:rsid w:val="00CC1B96"/>
    <w:rsid w:val="00CC4BCB"/>
    <w:rsid w:val="00CC5A79"/>
    <w:rsid w:val="00CC723F"/>
    <w:rsid w:val="00CC7BED"/>
    <w:rsid w:val="00CD1CA2"/>
    <w:rsid w:val="00CD4097"/>
    <w:rsid w:val="00CD6DB4"/>
    <w:rsid w:val="00CD709D"/>
    <w:rsid w:val="00CD773C"/>
    <w:rsid w:val="00CE3812"/>
    <w:rsid w:val="00CE4241"/>
    <w:rsid w:val="00CF0927"/>
    <w:rsid w:val="00CF304E"/>
    <w:rsid w:val="00CF3635"/>
    <w:rsid w:val="00D004A5"/>
    <w:rsid w:val="00D02B5F"/>
    <w:rsid w:val="00D05F02"/>
    <w:rsid w:val="00D13041"/>
    <w:rsid w:val="00D22F7C"/>
    <w:rsid w:val="00D23153"/>
    <w:rsid w:val="00D23B73"/>
    <w:rsid w:val="00D27830"/>
    <w:rsid w:val="00D2793E"/>
    <w:rsid w:val="00D34319"/>
    <w:rsid w:val="00D43D79"/>
    <w:rsid w:val="00D462C8"/>
    <w:rsid w:val="00D528F4"/>
    <w:rsid w:val="00D54F9A"/>
    <w:rsid w:val="00D55F7C"/>
    <w:rsid w:val="00D56644"/>
    <w:rsid w:val="00D571C6"/>
    <w:rsid w:val="00D57A65"/>
    <w:rsid w:val="00D613D8"/>
    <w:rsid w:val="00D64E94"/>
    <w:rsid w:val="00D67775"/>
    <w:rsid w:val="00D70149"/>
    <w:rsid w:val="00D717C0"/>
    <w:rsid w:val="00D71C4B"/>
    <w:rsid w:val="00D74DB5"/>
    <w:rsid w:val="00D76764"/>
    <w:rsid w:val="00D8237D"/>
    <w:rsid w:val="00D86049"/>
    <w:rsid w:val="00D86473"/>
    <w:rsid w:val="00D87147"/>
    <w:rsid w:val="00D9311E"/>
    <w:rsid w:val="00D9565A"/>
    <w:rsid w:val="00D96723"/>
    <w:rsid w:val="00DA37A4"/>
    <w:rsid w:val="00DA4DEA"/>
    <w:rsid w:val="00DA4FBB"/>
    <w:rsid w:val="00DA5118"/>
    <w:rsid w:val="00DA567C"/>
    <w:rsid w:val="00DA605D"/>
    <w:rsid w:val="00DA765B"/>
    <w:rsid w:val="00DA79D2"/>
    <w:rsid w:val="00DB17AE"/>
    <w:rsid w:val="00DB320B"/>
    <w:rsid w:val="00DB5267"/>
    <w:rsid w:val="00DC1646"/>
    <w:rsid w:val="00DC5F0E"/>
    <w:rsid w:val="00DD0E51"/>
    <w:rsid w:val="00DD2E33"/>
    <w:rsid w:val="00DD497E"/>
    <w:rsid w:val="00DD7F1F"/>
    <w:rsid w:val="00DE0D7D"/>
    <w:rsid w:val="00DE64CF"/>
    <w:rsid w:val="00DF0AF8"/>
    <w:rsid w:val="00DF1F89"/>
    <w:rsid w:val="00E00A7E"/>
    <w:rsid w:val="00E0125B"/>
    <w:rsid w:val="00E01320"/>
    <w:rsid w:val="00E01E80"/>
    <w:rsid w:val="00E039B8"/>
    <w:rsid w:val="00E047A3"/>
    <w:rsid w:val="00E04B70"/>
    <w:rsid w:val="00E05CD6"/>
    <w:rsid w:val="00E06203"/>
    <w:rsid w:val="00E06D00"/>
    <w:rsid w:val="00E10452"/>
    <w:rsid w:val="00E10D6E"/>
    <w:rsid w:val="00E13B7A"/>
    <w:rsid w:val="00E14E37"/>
    <w:rsid w:val="00E16B9F"/>
    <w:rsid w:val="00E207EC"/>
    <w:rsid w:val="00E2106D"/>
    <w:rsid w:val="00E267C1"/>
    <w:rsid w:val="00E26E3F"/>
    <w:rsid w:val="00E30E51"/>
    <w:rsid w:val="00E32573"/>
    <w:rsid w:val="00E364F1"/>
    <w:rsid w:val="00E430C1"/>
    <w:rsid w:val="00E56080"/>
    <w:rsid w:val="00E5769E"/>
    <w:rsid w:val="00E57F84"/>
    <w:rsid w:val="00E62D9D"/>
    <w:rsid w:val="00E649CE"/>
    <w:rsid w:val="00E66658"/>
    <w:rsid w:val="00E73E06"/>
    <w:rsid w:val="00E74020"/>
    <w:rsid w:val="00E753C6"/>
    <w:rsid w:val="00E754F6"/>
    <w:rsid w:val="00E76945"/>
    <w:rsid w:val="00E773DB"/>
    <w:rsid w:val="00E774C0"/>
    <w:rsid w:val="00E806A2"/>
    <w:rsid w:val="00E83B7F"/>
    <w:rsid w:val="00E85A81"/>
    <w:rsid w:val="00E85B9A"/>
    <w:rsid w:val="00E86066"/>
    <w:rsid w:val="00E90124"/>
    <w:rsid w:val="00E903CA"/>
    <w:rsid w:val="00E92ABD"/>
    <w:rsid w:val="00E92C82"/>
    <w:rsid w:val="00E94739"/>
    <w:rsid w:val="00EA1FA5"/>
    <w:rsid w:val="00EA26FB"/>
    <w:rsid w:val="00EA2E68"/>
    <w:rsid w:val="00EA3824"/>
    <w:rsid w:val="00EA7A56"/>
    <w:rsid w:val="00EB7854"/>
    <w:rsid w:val="00EC40EE"/>
    <w:rsid w:val="00EC4A96"/>
    <w:rsid w:val="00EC7AB4"/>
    <w:rsid w:val="00EE2A25"/>
    <w:rsid w:val="00EE3561"/>
    <w:rsid w:val="00EE4850"/>
    <w:rsid w:val="00EF1E81"/>
    <w:rsid w:val="00EF2C01"/>
    <w:rsid w:val="00EF5709"/>
    <w:rsid w:val="00F021CE"/>
    <w:rsid w:val="00F052DC"/>
    <w:rsid w:val="00F057A7"/>
    <w:rsid w:val="00F05AF7"/>
    <w:rsid w:val="00F215FB"/>
    <w:rsid w:val="00F26871"/>
    <w:rsid w:val="00F27748"/>
    <w:rsid w:val="00F30EC4"/>
    <w:rsid w:val="00F31D92"/>
    <w:rsid w:val="00F3230A"/>
    <w:rsid w:val="00F411A3"/>
    <w:rsid w:val="00F462DC"/>
    <w:rsid w:val="00F46CA6"/>
    <w:rsid w:val="00F51CFD"/>
    <w:rsid w:val="00F5375B"/>
    <w:rsid w:val="00F546BA"/>
    <w:rsid w:val="00F6108F"/>
    <w:rsid w:val="00F62A60"/>
    <w:rsid w:val="00F62B60"/>
    <w:rsid w:val="00F63EB5"/>
    <w:rsid w:val="00F6702E"/>
    <w:rsid w:val="00F67F56"/>
    <w:rsid w:val="00F706E2"/>
    <w:rsid w:val="00F72183"/>
    <w:rsid w:val="00F768DA"/>
    <w:rsid w:val="00F76CD6"/>
    <w:rsid w:val="00F77CED"/>
    <w:rsid w:val="00F81C73"/>
    <w:rsid w:val="00F8274C"/>
    <w:rsid w:val="00F83724"/>
    <w:rsid w:val="00F915B7"/>
    <w:rsid w:val="00F91606"/>
    <w:rsid w:val="00FA3CE9"/>
    <w:rsid w:val="00FA5A58"/>
    <w:rsid w:val="00FA5ACE"/>
    <w:rsid w:val="00FA6925"/>
    <w:rsid w:val="00FB03AA"/>
    <w:rsid w:val="00FB2632"/>
    <w:rsid w:val="00FB3357"/>
    <w:rsid w:val="00FB5BAE"/>
    <w:rsid w:val="00FB6192"/>
    <w:rsid w:val="00FB6213"/>
    <w:rsid w:val="00FB67BC"/>
    <w:rsid w:val="00FB6BE2"/>
    <w:rsid w:val="00FC37C3"/>
    <w:rsid w:val="00FC775E"/>
    <w:rsid w:val="00FC7A30"/>
    <w:rsid w:val="00FC7B0E"/>
    <w:rsid w:val="00FD27E2"/>
    <w:rsid w:val="00FD5F06"/>
    <w:rsid w:val="00FD652A"/>
    <w:rsid w:val="00FE0DCF"/>
    <w:rsid w:val="00FE3EE3"/>
    <w:rsid w:val="00FE756E"/>
    <w:rsid w:val="00FF0ADE"/>
    <w:rsid w:val="00FF1A3A"/>
    <w:rsid w:val="00FF1CE3"/>
    <w:rsid w:val="00FF222B"/>
    <w:rsid w:val="00FF223A"/>
    <w:rsid w:val="00FF7055"/>
    <w:rsid w:val="00FF77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3691"/>
  <w15:chartTrackingRefBased/>
  <w15:docId w15:val="{B0E95F29-8B51-4347-B5F3-4CC38E67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FD5"/>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A27B4"/>
    <w:pPr>
      <w:tabs>
        <w:tab w:val="center" w:pos="4677"/>
        <w:tab w:val="right" w:pos="9355"/>
      </w:tabs>
    </w:pPr>
  </w:style>
  <w:style w:type="character" w:customStyle="1" w:styleId="FooterChar">
    <w:name w:val="Footer Char"/>
    <w:basedOn w:val="DefaultParagraphFont"/>
    <w:link w:val="Footer"/>
    <w:rsid w:val="005A27B4"/>
    <w:rPr>
      <w:rFonts w:ascii="Times New Roman" w:eastAsia="Times New Roman" w:hAnsi="Times New Roman" w:cs="Times New Roman"/>
      <w:sz w:val="24"/>
      <w:szCs w:val="24"/>
      <w:lang w:val="ru-RU" w:eastAsia="ru-RU"/>
    </w:rPr>
  </w:style>
  <w:style w:type="character" w:styleId="Hyperlink">
    <w:name w:val="Hyperlink"/>
    <w:rsid w:val="005A27B4"/>
    <w:rPr>
      <w:color w:val="0563C1"/>
      <w:u w:val="single"/>
    </w:rPr>
  </w:style>
  <w:style w:type="paragraph" w:styleId="ListParagraph">
    <w:name w:val="List Paragraph"/>
    <w:basedOn w:val="Normal"/>
    <w:uiPriority w:val="34"/>
    <w:qFormat/>
    <w:rsid w:val="008F6A5A"/>
    <w:pPr>
      <w:ind w:left="720"/>
      <w:contextualSpacing/>
    </w:pPr>
  </w:style>
  <w:style w:type="paragraph" w:styleId="Header">
    <w:name w:val="header"/>
    <w:basedOn w:val="Normal"/>
    <w:link w:val="HeaderChar"/>
    <w:uiPriority w:val="99"/>
    <w:unhideWhenUsed/>
    <w:rsid w:val="00E26E3F"/>
    <w:pPr>
      <w:tabs>
        <w:tab w:val="center" w:pos="4677"/>
        <w:tab w:val="right" w:pos="9355"/>
      </w:tabs>
    </w:pPr>
  </w:style>
  <w:style w:type="character" w:customStyle="1" w:styleId="HeaderChar">
    <w:name w:val="Header Char"/>
    <w:basedOn w:val="DefaultParagraphFont"/>
    <w:link w:val="Header"/>
    <w:uiPriority w:val="99"/>
    <w:rsid w:val="00E26E3F"/>
    <w:rPr>
      <w:rFonts w:ascii="Times New Roman" w:eastAsia="Times New Roman" w:hAnsi="Times New Roman" w:cs="Times New Roman"/>
      <w:sz w:val="24"/>
      <w:szCs w:val="24"/>
      <w:lang w:val="ru-RU" w:eastAsia="ru-RU"/>
    </w:rPr>
  </w:style>
  <w:style w:type="table" w:styleId="TableGrid">
    <w:name w:val="Table Grid"/>
    <w:basedOn w:val="TableNormal"/>
    <w:uiPriority w:val="39"/>
    <w:rsid w:val="00A23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4DE2"/>
    <w:pPr>
      <w:spacing w:after="0" w:line="240" w:lineRule="auto"/>
    </w:pPr>
    <w:rPr>
      <w:rFonts w:ascii="Calibri" w:eastAsia="Calibri" w:hAnsi="Calibri" w:cs="Times New Roman"/>
    </w:rPr>
  </w:style>
  <w:style w:type="paragraph" w:customStyle="1" w:styleId="a">
    <w:name w:val="Неномерной абзац"/>
    <w:basedOn w:val="Normal"/>
    <w:rsid w:val="00274DE2"/>
    <w:pPr>
      <w:widowControl w:val="0"/>
      <w:spacing w:before="120" w:after="120"/>
      <w:jc w:val="both"/>
    </w:pPr>
    <w:rPr>
      <w:rFonts w:eastAsia="Arial Unicode MS" w:cs="Arial Unicode MS"/>
      <w:lang w:val="uk-UA" w:eastAsia="uk-UA" w:bidi="uk-UA"/>
    </w:rPr>
  </w:style>
  <w:style w:type="character" w:customStyle="1" w:styleId="1">
    <w:name w:val="Неразрешенное упоминание1"/>
    <w:basedOn w:val="DefaultParagraphFont"/>
    <w:uiPriority w:val="99"/>
    <w:semiHidden/>
    <w:unhideWhenUsed/>
    <w:rsid w:val="00B72730"/>
    <w:rPr>
      <w:color w:val="605E5C"/>
      <w:shd w:val="clear" w:color="auto" w:fill="E1DFDD"/>
    </w:rPr>
  </w:style>
  <w:style w:type="character" w:customStyle="1" w:styleId="2">
    <w:name w:val="Неразрешенное упоминание2"/>
    <w:basedOn w:val="DefaultParagraphFont"/>
    <w:uiPriority w:val="99"/>
    <w:semiHidden/>
    <w:unhideWhenUsed/>
    <w:rsid w:val="009C3198"/>
    <w:rPr>
      <w:color w:val="605E5C"/>
      <w:shd w:val="clear" w:color="auto" w:fill="E1DFDD"/>
    </w:rPr>
  </w:style>
  <w:style w:type="paragraph" w:styleId="BalloonText">
    <w:name w:val="Balloon Text"/>
    <w:basedOn w:val="Normal"/>
    <w:link w:val="BalloonTextChar"/>
    <w:uiPriority w:val="99"/>
    <w:semiHidden/>
    <w:unhideWhenUsed/>
    <w:rsid w:val="009649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9A7"/>
    <w:rPr>
      <w:rFonts w:ascii="Segoe UI" w:eastAsia="Times New Roman" w:hAnsi="Segoe UI" w:cs="Segoe UI"/>
      <w:sz w:val="18"/>
      <w:szCs w:val="18"/>
      <w:lang w:val="ru-RU" w:eastAsia="ru-RU"/>
    </w:rPr>
  </w:style>
  <w:style w:type="table" w:customStyle="1" w:styleId="TableNormal1">
    <w:name w:val="Table Normal1"/>
    <w:uiPriority w:val="2"/>
    <w:semiHidden/>
    <w:unhideWhenUsed/>
    <w:qFormat/>
    <w:rsid w:val="000954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9545E"/>
    <w:pPr>
      <w:widowControl w:val="0"/>
      <w:autoSpaceDE w:val="0"/>
      <w:autoSpaceDN w:val="0"/>
      <w:spacing w:before="10"/>
      <w:jc w:val="right"/>
    </w:pPr>
    <w:rPr>
      <w:rFonts w:ascii="Arial" w:eastAsia="Arial" w:hAnsi="Arial" w:cs="Arial"/>
      <w:sz w:val="22"/>
      <w:szCs w:val="22"/>
      <w:lang w:val="uk-UA" w:eastAsia="en-US"/>
    </w:rPr>
  </w:style>
  <w:style w:type="character" w:customStyle="1" w:styleId="object">
    <w:name w:val="object"/>
    <w:basedOn w:val="DefaultParagraphFont"/>
    <w:rsid w:val="0001284C"/>
  </w:style>
  <w:style w:type="character" w:customStyle="1" w:styleId="object-active">
    <w:name w:val="object-active"/>
    <w:basedOn w:val="DefaultParagraphFont"/>
    <w:rsid w:val="0001284C"/>
  </w:style>
  <w:style w:type="paragraph" w:styleId="FootnoteText">
    <w:name w:val="footnote text"/>
    <w:basedOn w:val="Normal"/>
    <w:link w:val="FootnoteTextChar"/>
    <w:uiPriority w:val="99"/>
    <w:semiHidden/>
    <w:unhideWhenUsed/>
    <w:rsid w:val="009B0E35"/>
    <w:rPr>
      <w:rFonts w:ascii="Calibri" w:hAnsi="Calibri"/>
      <w:sz w:val="20"/>
      <w:szCs w:val="20"/>
      <w:lang w:val="uk-UA" w:eastAsia="uk-UA"/>
    </w:rPr>
  </w:style>
  <w:style w:type="character" w:customStyle="1" w:styleId="FootnoteTextChar">
    <w:name w:val="Footnote Text Char"/>
    <w:basedOn w:val="DefaultParagraphFont"/>
    <w:link w:val="FootnoteText"/>
    <w:uiPriority w:val="99"/>
    <w:semiHidden/>
    <w:rsid w:val="009B0E35"/>
    <w:rPr>
      <w:rFonts w:ascii="Calibri" w:eastAsia="Times New Roman" w:hAnsi="Calibri" w:cs="Times New Roman"/>
      <w:sz w:val="20"/>
      <w:szCs w:val="20"/>
      <w:lang w:eastAsia="uk-UA"/>
    </w:rPr>
  </w:style>
  <w:style w:type="character" w:styleId="FootnoteReference">
    <w:name w:val="footnote reference"/>
    <w:basedOn w:val="DefaultParagraphFont"/>
    <w:uiPriority w:val="99"/>
    <w:semiHidden/>
    <w:unhideWhenUsed/>
    <w:rsid w:val="009B0E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47575">
      <w:bodyDiv w:val="1"/>
      <w:marLeft w:val="0"/>
      <w:marRight w:val="0"/>
      <w:marTop w:val="0"/>
      <w:marBottom w:val="0"/>
      <w:divBdr>
        <w:top w:val="none" w:sz="0" w:space="0" w:color="auto"/>
        <w:left w:val="none" w:sz="0" w:space="0" w:color="auto"/>
        <w:bottom w:val="none" w:sz="0" w:space="0" w:color="auto"/>
        <w:right w:val="none" w:sz="0" w:space="0" w:color="auto"/>
      </w:divBdr>
    </w:div>
    <w:div w:id="230192694">
      <w:bodyDiv w:val="1"/>
      <w:marLeft w:val="0"/>
      <w:marRight w:val="0"/>
      <w:marTop w:val="0"/>
      <w:marBottom w:val="0"/>
      <w:divBdr>
        <w:top w:val="none" w:sz="0" w:space="0" w:color="auto"/>
        <w:left w:val="none" w:sz="0" w:space="0" w:color="auto"/>
        <w:bottom w:val="none" w:sz="0" w:space="0" w:color="auto"/>
        <w:right w:val="none" w:sz="0" w:space="0" w:color="auto"/>
      </w:divBdr>
    </w:div>
    <w:div w:id="248855929">
      <w:bodyDiv w:val="1"/>
      <w:marLeft w:val="0"/>
      <w:marRight w:val="0"/>
      <w:marTop w:val="0"/>
      <w:marBottom w:val="0"/>
      <w:divBdr>
        <w:top w:val="none" w:sz="0" w:space="0" w:color="auto"/>
        <w:left w:val="none" w:sz="0" w:space="0" w:color="auto"/>
        <w:bottom w:val="none" w:sz="0" w:space="0" w:color="auto"/>
        <w:right w:val="none" w:sz="0" w:space="0" w:color="auto"/>
      </w:divBdr>
    </w:div>
    <w:div w:id="303825328">
      <w:bodyDiv w:val="1"/>
      <w:marLeft w:val="0"/>
      <w:marRight w:val="0"/>
      <w:marTop w:val="0"/>
      <w:marBottom w:val="0"/>
      <w:divBdr>
        <w:top w:val="none" w:sz="0" w:space="0" w:color="auto"/>
        <w:left w:val="none" w:sz="0" w:space="0" w:color="auto"/>
        <w:bottom w:val="none" w:sz="0" w:space="0" w:color="auto"/>
        <w:right w:val="none" w:sz="0" w:space="0" w:color="auto"/>
      </w:divBdr>
    </w:div>
    <w:div w:id="393091214">
      <w:bodyDiv w:val="1"/>
      <w:marLeft w:val="0"/>
      <w:marRight w:val="0"/>
      <w:marTop w:val="0"/>
      <w:marBottom w:val="0"/>
      <w:divBdr>
        <w:top w:val="none" w:sz="0" w:space="0" w:color="auto"/>
        <w:left w:val="none" w:sz="0" w:space="0" w:color="auto"/>
        <w:bottom w:val="none" w:sz="0" w:space="0" w:color="auto"/>
        <w:right w:val="none" w:sz="0" w:space="0" w:color="auto"/>
      </w:divBdr>
    </w:div>
    <w:div w:id="886524913">
      <w:bodyDiv w:val="1"/>
      <w:marLeft w:val="0"/>
      <w:marRight w:val="0"/>
      <w:marTop w:val="0"/>
      <w:marBottom w:val="0"/>
      <w:divBdr>
        <w:top w:val="none" w:sz="0" w:space="0" w:color="auto"/>
        <w:left w:val="none" w:sz="0" w:space="0" w:color="auto"/>
        <w:bottom w:val="none" w:sz="0" w:space="0" w:color="auto"/>
        <w:right w:val="none" w:sz="0" w:space="0" w:color="auto"/>
      </w:divBdr>
    </w:div>
    <w:div w:id="1085762730">
      <w:bodyDiv w:val="1"/>
      <w:marLeft w:val="0"/>
      <w:marRight w:val="0"/>
      <w:marTop w:val="0"/>
      <w:marBottom w:val="0"/>
      <w:divBdr>
        <w:top w:val="none" w:sz="0" w:space="0" w:color="auto"/>
        <w:left w:val="none" w:sz="0" w:space="0" w:color="auto"/>
        <w:bottom w:val="none" w:sz="0" w:space="0" w:color="auto"/>
        <w:right w:val="none" w:sz="0" w:space="0" w:color="auto"/>
      </w:divBdr>
    </w:div>
    <w:div w:id="1121143115">
      <w:bodyDiv w:val="1"/>
      <w:marLeft w:val="0"/>
      <w:marRight w:val="0"/>
      <w:marTop w:val="0"/>
      <w:marBottom w:val="0"/>
      <w:divBdr>
        <w:top w:val="none" w:sz="0" w:space="0" w:color="auto"/>
        <w:left w:val="none" w:sz="0" w:space="0" w:color="auto"/>
        <w:bottom w:val="none" w:sz="0" w:space="0" w:color="auto"/>
        <w:right w:val="none" w:sz="0" w:space="0" w:color="auto"/>
      </w:divBdr>
      <w:divsChild>
        <w:div w:id="2083141749">
          <w:marLeft w:val="0"/>
          <w:marRight w:val="0"/>
          <w:marTop w:val="0"/>
          <w:marBottom w:val="0"/>
          <w:divBdr>
            <w:top w:val="none" w:sz="0" w:space="0" w:color="auto"/>
            <w:left w:val="none" w:sz="0" w:space="0" w:color="auto"/>
            <w:bottom w:val="none" w:sz="0" w:space="0" w:color="auto"/>
            <w:right w:val="none" w:sz="0" w:space="0" w:color="auto"/>
          </w:divBdr>
        </w:div>
        <w:div w:id="1870415243">
          <w:marLeft w:val="0"/>
          <w:marRight w:val="0"/>
          <w:marTop w:val="0"/>
          <w:marBottom w:val="0"/>
          <w:divBdr>
            <w:top w:val="none" w:sz="0" w:space="0" w:color="auto"/>
            <w:left w:val="none" w:sz="0" w:space="0" w:color="auto"/>
            <w:bottom w:val="none" w:sz="0" w:space="0" w:color="auto"/>
            <w:right w:val="none" w:sz="0" w:space="0" w:color="auto"/>
          </w:divBdr>
        </w:div>
        <w:div w:id="298075470">
          <w:marLeft w:val="0"/>
          <w:marRight w:val="0"/>
          <w:marTop w:val="0"/>
          <w:marBottom w:val="0"/>
          <w:divBdr>
            <w:top w:val="none" w:sz="0" w:space="0" w:color="auto"/>
            <w:left w:val="none" w:sz="0" w:space="0" w:color="auto"/>
            <w:bottom w:val="none" w:sz="0" w:space="0" w:color="auto"/>
            <w:right w:val="none" w:sz="0" w:space="0" w:color="auto"/>
          </w:divBdr>
        </w:div>
        <w:div w:id="1597247596">
          <w:marLeft w:val="0"/>
          <w:marRight w:val="0"/>
          <w:marTop w:val="0"/>
          <w:marBottom w:val="0"/>
          <w:divBdr>
            <w:top w:val="none" w:sz="0" w:space="0" w:color="auto"/>
            <w:left w:val="none" w:sz="0" w:space="0" w:color="auto"/>
            <w:bottom w:val="none" w:sz="0" w:space="0" w:color="auto"/>
            <w:right w:val="none" w:sz="0" w:space="0" w:color="auto"/>
          </w:divBdr>
        </w:div>
        <w:div w:id="2037541807">
          <w:marLeft w:val="0"/>
          <w:marRight w:val="0"/>
          <w:marTop w:val="0"/>
          <w:marBottom w:val="0"/>
          <w:divBdr>
            <w:top w:val="none" w:sz="0" w:space="0" w:color="auto"/>
            <w:left w:val="none" w:sz="0" w:space="0" w:color="auto"/>
            <w:bottom w:val="none" w:sz="0" w:space="0" w:color="auto"/>
            <w:right w:val="none" w:sz="0" w:space="0" w:color="auto"/>
          </w:divBdr>
        </w:div>
      </w:divsChild>
    </w:div>
    <w:div w:id="1339889194">
      <w:bodyDiv w:val="1"/>
      <w:marLeft w:val="0"/>
      <w:marRight w:val="0"/>
      <w:marTop w:val="0"/>
      <w:marBottom w:val="0"/>
      <w:divBdr>
        <w:top w:val="none" w:sz="0" w:space="0" w:color="auto"/>
        <w:left w:val="none" w:sz="0" w:space="0" w:color="auto"/>
        <w:bottom w:val="none" w:sz="0" w:space="0" w:color="auto"/>
        <w:right w:val="none" w:sz="0" w:space="0" w:color="auto"/>
      </w:divBdr>
    </w:div>
    <w:div w:id="1569993838">
      <w:bodyDiv w:val="1"/>
      <w:marLeft w:val="0"/>
      <w:marRight w:val="0"/>
      <w:marTop w:val="0"/>
      <w:marBottom w:val="0"/>
      <w:divBdr>
        <w:top w:val="none" w:sz="0" w:space="0" w:color="auto"/>
        <w:left w:val="none" w:sz="0" w:space="0" w:color="auto"/>
        <w:bottom w:val="none" w:sz="0" w:space="0" w:color="auto"/>
        <w:right w:val="none" w:sz="0" w:space="0" w:color="auto"/>
      </w:divBdr>
    </w:div>
    <w:div w:id="2059085895">
      <w:bodyDiv w:val="1"/>
      <w:marLeft w:val="0"/>
      <w:marRight w:val="0"/>
      <w:marTop w:val="0"/>
      <w:marBottom w:val="0"/>
      <w:divBdr>
        <w:top w:val="none" w:sz="0" w:space="0" w:color="auto"/>
        <w:left w:val="none" w:sz="0" w:space="0" w:color="auto"/>
        <w:bottom w:val="none" w:sz="0" w:space="0" w:color="auto"/>
        <w:right w:val="none" w:sz="0" w:space="0" w:color="auto"/>
      </w:divBdr>
      <w:divsChild>
        <w:div w:id="842597383">
          <w:marLeft w:val="0"/>
          <w:marRight w:val="0"/>
          <w:marTop w:val="0"/>
          <w:marBottom w:val="375"/>
          <w:divBdr>
            <w:top w:val="none" w:sz="0" w:space="0" w:color="auto"/>
            <w:left w:val="none" w:sz="0" w:space="0" w:color="auto"/>
            <w:bottom w:val="none" w:sz="0" w:space="0" w:color="auto"/>
            <w:right w:val="none" w:sz="0" w:space="0" w:color="auto"/>
          </w:divBdr>
        </w:div>
        <w:div w:id="2080906098">
          <w:marLeft w:val="0"/>
          <w:marRight w:val="0"/>
          <w:marTop w:val="0"/>
          <w:marBottom w:val="0"/>
          <w:divBdr>
            <w:top w:val="none" w:sz="0" w:space="0" w:color="auto"/>
            <w:left w:val="none" w:sz="0" w:space="0" w:color="auto"/>
            <w:bottom w:val="none" w:sz="0" w:space="0" w:color="auto"/>
            <w:right w:val="none" w:sz="0" w:space="0" w:color="auto"/>
          </w:divBdr>
          <w:divsChild>
            <w:div w:id="12231048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12815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ccent-service.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3241E-B4C4-441B-82F1-B54E079E8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3169</Words>
  <Characters>21523</Characters>
  <Application>Microsoft Office Word</Application>
  <DocSecurity>0</DocSecurity>
  <Lines>347</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7</cp:revision>
  <cp:lastPrinted>2020-02-10T07:44:00Z</cp:lastPrinted>
  <dcterms:created xsi:type="dcterms:W3CDTF">2021-05-06T14:48:00Z</dcterms:created>
  <dcterms:modified xsi:type="dcterms:W3CDTF">2021-05-06T14:59:00Z</dcterms:modified>
</cp:coreProperties>
</file>