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AA96B" w14:textId="0C952CD1" w:rsidR="00743C03" w:rsidRDefault="00743C03" w:rsidP="00743C03">
      <w:pPr>
        <w:ind w:right="-279"/>
        <w:jc w:val="center"/>
        <w:rPr>
          <w:rFonts w:ascii="Times New Roman" w:eastAsia="Times New Roman" w:hAnsi="Times New Roman" w:cs="Times New Roman"/>
          <w:b/>
          <w:bCs/>
        </w:rPr>
      </w:pPr>
      <w:r w:rsidRPr="00743C03">
        <w:rPr>
          <w:rFonts w:ascii="Times New Roman" w:eastAsia="Times New Roman" w:hAnsi="Times New Roman" w:cs="Times New Roman"/>
          <w:b/>
          <w:bCs/>
        </w:rPr>
        <w:t>Договір поруки</w:t>
      </w:r>
    </w:p>
    <w:p w14:paraId="51E50BE4" w14:textId="5B060BFC" w:rsidR="00743C03" w:rsidRDefault="00743C03" w:rsidP="00743C03">
      <w:pPr>
        <w:ind w:right="-279"/>
        <w:jc w:val="center"/>
        <w:rPr>
          <w:rFonts w:ascii="Times New Roman" w:eastAsia="Times New Roman" w:hAnsi="Times New Roman" w:cs="Times New Roman"/>
          <w:b/>
          <w:bCs/>
        </w:rPr>
      </w:pPr>
    </w:p>
    <w:p w14:paraId="12069A71" w14:textId="77777777" w:rsidR="00743C03" w:rsidRPr="00743C03" w:rsidRDefault="00743C03" w:rsidP="00743C03">
      <w:pPr>
        <w:ind w:right="-279"/>
        <w:jc w:val="center"/>
        <w:rPr>
          <w:rFonts w:ascii="Times New Roman" w:eastAsia="Times New Roman" w:hAnsi="Times New Roman" w:cs="Times New Roman"/>
          <w:b/>
          <w:bCs/>
        </w:rPr>
      </w:pPr>
    </w:p>
    <w:p w14:paraId="40943FB0" w14:textId="32BCB5BF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uk-UA"/>
        </w:rPr>
        <w:t xml:space="preserve">                 </w:t>
      </w:r>
      <w:r w:rsidRPr="00743C03">
        <w:rPr>
          <w:rFonts w:ascii="Times New Roman" w:eastAsia="Times New Roman" w:hAnsi="Times New Roman" w:cs="Times New Roman"/>
        </w:rPr>
        <w:t xml:space="preserve">____________________ </w:t>
      </w:r>
      <w:r>
        <w:rPr>
          <w:rFonts w:ascii="Times New Roman" w:eastAsia="Times New Roman" w:hAnsi="Times New Roman" w:cs="Times New Roman"/>
          <w:lang w:val="uk-UA"/>
        </w:rPr>
        <w:t xml:space="preserve">                            </w:t>
      </w:r>
      <w:r w:rsidRPr="00743C03">
        <w:rPr>
          <w:rFonts w:ascii="Times New Roman" w:eastAsia="Times New Roman" w:hAnsi="Times New Roman" w:cs="Times New Roman"/>
        </w:rPr>
        <w:t>«____» ____________ 20__ р.</w:t>
      </w:r>
    </w:p>
    <w:p w14:paraId="747ADC6F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</w:p>
    <w:p w14:paraId="4BA5FE9A" w14:textId="5E929DA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>________________________________________________________________________________ (повна назва юридичної чи П</w:t>
      </w:r>
      <w:r>
        <w:rPr>
          <w:rFonts w:ascii="Times New Roman" w:eastAsia="Times New Roman" w:hAnsi="Times New Roman" w:cs="Times New Roman"/>
          <w:lang w:val="uk-UA"/>
        </w:rPr>
        <w:t>І</w:t>
      </w:r>
      <w:r w:rsidRPr="00743C03">
        <w:rPr>
          <w:rFonts w:ascii="Times New Roman" w:eastAsia="Times New Roman" w:hAnsi="Times New Roman" w:cs="Times New Roman"/>
        </w:rPr>
        <w:t>Б фізичної особи) в особі _____________________________, що діє на підставі ______________________________ , з однієї сторони, та Кредитор _________________________________________________________ (повна назва юридичної чи П</w:t>
      </w:r>
      <w:r>
        <w:rPr>
          <w:rFonts w:ascii="Times New Roman" w:eastAsia="Times New Roman" w:hAnsi="Times New Roman" w:cs="Times New Roman"/>
          <w:lang w:val="uk-UA"/>
        </w:rPr>
        <w:t>І</w:t>
      </w:r>
      <w:r w:rsidRPr="00743C03">
        <w:rPr>
          <w:rFonts w:ascii="Times New Roman" w:eastAsia="Times New Roman" w:hAnsi="Times New Roman" w:cs="Times New Roman"/>
        </w:rPr>
        <w:t xml:space="preserve">Б фізичної особи) в особі _____________________________, що діє на підставі ______________________________ , з другої сторони, уклали цей Договір про таке: </w:t>
      </w:r>
    </w:p>
    <w:p w14:paraId="3FAAFE6B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</w:p>
    <w:p w14:paraId="7886FBFB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</w:p>
    <w:p w14:paraId="0AACEB08" w14:textId="77777777" w:rsidR="00743C03" w:rsidRPr="00743C03" w:rsidRDefault="00743C03" w:rsidP="00743C03">
      <w:pPr>
        <w:ind w:right="-279"/>
        <w:jc w:val="center"/>
        <w:rPr>
          <w:rFonts w:ascii="Times New Roman" w:eastAsia="Times New Roman" w:hAnsi="Times New Roman" w:cs="Times New Roman"/>
          <w:b/>
          <w:bCs/>
        </w:rPr>
      </w:pPr>
      <w:r w:rsidRPr="00743C03">
        <w:rPr>
          <w:rFonts w:ascii="Times New Roman" w:eastAsia="Times New Roman" w:hAnsi="Times New Roman" w:cs="Times New Roman"/>
          <w:b/>
          <w:bCs/>
        </w:rPr>
        <w:t>1. Предмет Договору</w:t>
      </w:r>
    </w:p>
    <w:p w14:paraId="41D0AB36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 xml:space="preserve"> 1.1. Поручитель зобов’язується відповідати перед Кредитором за виконання всіх зобов’язань __ _______________ (далі — Боржник), що виникли з Договору </w:t>
      </w:r>
      <w:r>
        <w:rPr>
          <w:rFonts w:ascii="Times New Roman" w:eastAsia="Times New Roman" w:hAnsi="Times New Roman" w:cs="Times New Roman"/>
          <w:lang w:val="uk-UA"/>
        </w:rPr>
        <w:t>№</w:t>
      </w:r>
      <w:r w:rsidRPr="00743C03">
        <w:rPr>
          <w:rFonts w:ascii="Times New Roman" w:eastAsia="Times New Roman" w:hAnsi="Times New Roman" w:cs="Times New Roman"/>
        </w:rPr>
        <w:t xml:space="preserve">___ від «___» _______20__ р. (далі — Основний Договір), який був укладений між Кредитором та Боржником. </w:t>
      </w:r>
    </w:p>
    <w:p w14:paraId="5ED71BB1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</w:p>
    <w:p w14:paraId="2643C2FE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</w:p>
    <w:p w14:paraId="3B39CC56" w14:textId="109C477E" w:rsidR="00743C03" w:rsidRPr="00743C03" w:rsidRDefault="00743C03" w:rsidP="00743C03">
      <w:pPr>
        <w:ind w:right="-279"/>
        <w:jc w:val="center"/>
        <w:rPr>
          <w:rFonts w:ascii="Times New Roman" w:eastAsia="Times New Roman" w:hAnsi="Times New Roman" w:cs="Times New Roman"/>
          <w:b/>
          <w:bCs/>
        </w:rPr>
      </w:pPr>
      <w:r w:rsidRPr="00743C03">
        <w:rPr>
          <w:rFonts w:ascii="Times New Roman" w:eastAsia="Times New Roman" w:hAnsi="Times New Roman" w:cs="Times New Roman"/>
          <w:b/>
          <w:bCs/>
        </w:rPr>
        <w:t>2. Зобов’язання, що забезпечується порукою</w:t>
      </w:r>
    </w:p>
    <w:p w14:paraId="4B792AB6" w14:textId="632463B1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>2.1. Відповідно до п. ___ Основного Договору предметом Основного Договору є _______________________________________________________________________________</w:t>
      </w:r>
      <w:r>
        <w:rPr>
          <w:rFonts w:ascii="Times New Roman" w:eastAsia="Times New Roman" w:hAnsi="Times New Roman" w:cs="Times New Roman"/>
          <w:lang w:val="uk-UA"/>
        </w:rPr>
        <w:t xml:space="preserve"> </w:t>
      </w:r>
      <w:r w:rsidRPr="00743C03">
        <w:rPr>
          <w:rFonts w:ascii="Times New Roman" w:eastAsia="Times New Roman" w:hAnsi="Times New Roman" w:cs="Times New Roman"/>
        </w:rPr>
        <w:t>.</w:t>
      </w:r>
    </w:p>
    <w:p w14:paraId="4EC6C430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>2.2. Строк виконання зобов’язання за Основним Договором становить ___________________.</w:t>
      </w:r>
    </w:p>
    <w:p w14:paraId="41ED3FA2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</w:p>
    <w:p w14:paraId="684416EA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</w:p>
    <w:p w14:paraId="29CFDBC6" w14:textId="262F03D6" w:rsidR="00743C03" w:rsidRPr="00743C03" w:rsidRDefault="00743C03" w:rsidP="00743C03">
      <w:pPr>
        <w:ind w:right="-279"/>
        <w:jc w:val="center"/>
        <w:rPr>
          <w:rFonts w:ascii="Times New Roman" w:eastAsia="Times New Roman" w:hAnsi="Times New Roman" w:cs="Times New Roman"/>
          <w:b/>
          <w:bCs/>
        </w:rPr>
      </w:pPr>
      <w:r w:rsidRPr="00743C03">
        <w:rPr>
          <w:rFonts w:ascii="Times New Roman" w:eastAsia="Times New Roman" w:hAnsi="Times New Roman" w:cs="Times New Roman"/>
          <w:b/>
          <w:bCs/>
        </w:rPr>
        <w:t>3. Обсяг відповідальності Поручителя</w:t>
      </w:r>
    </w:p>
    <w:p w14:paraId="342AEA61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 xml:space="preserve">3.1. Поручитель та Боржник несуть солідарну відповідальність перед Кредитором за належне виконання Боржником забезпеченого зобов’язання. Розмір відповідальності Поручителя не перевищує розміру забезпеченого зобов’язання, зазначеного в п. 4 цього Договору. </w:t>
      </w:r>
    </w:p>
    <w:p w14:paraId="10F2D143" w14:textId="6314E891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 xml:space="preserve">3.2. Поручитель цією порукою забезпечує виконання зобов’язання за Основним Договором у повному обсязі. </w:t>
      </w:r>
    </w:p>
    <w:p w14:paraId="57444502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</w:p>
    <w:p w14:paraId="489FCCC7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</w:p>
    <w:p w14:paraId="050D70EB" w14:textId="77777777" w:rsidR="00743C03" w:rsidRPr="00743C03" w:rsidRDefault="00743C03" w:rsidP="00743C03">
      <w:pPr>
        <w:ind w:right="-279"/>
        <w:jc w:val="center"/>
        <w:rPr>
          <w:rFonts w:ascii="Times New Roman" w:eastAsia="Times New Roman" w:hAnsi="Times New Roman" w:cs="Times New Roman"/>
          <w:b/>
          <w:bCs/>
        </w:rPr>
      </w:pPr>
      <w:r w:rsidRPr="00743C03">
        <w:rPr>
          <w:rFonts w:ascii="Times New Roman" w:eastAsia="Times New Roman" w:hAnsi="Times New Roman" w:cs="Times New Roman"/>
          <w:b/>
          <w:bCs/>
        </w:rPr>
        <w:t>4. Розмір поруки</w:t>
      </w:r>
    </w:p>
    <w:p w14:paraId="68DB071F" w14:textId="6227AE2B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>4.1. Поручитель відповідає перед Кредитором за виконання зобов’язання Боржником, згідно з Основним Договором, у сумі, що дорівнює _________</w:t>
      </w:r>
      <w:r>
        <w:rPr>
          <w:rFonts w:ascii="Times New Roman" w:eastAsia="Times New Roman" w:hAnsi="Times New Roman" w:cs="Times New Roman"/>
          <w:lang w:val="uk-UA"/>
        </w:rPr>
        <w:t xml:space="preserve"> (_________________)</w:t>
      </w:r>
      <w:r w:rsidRPr="00743C03">
        <w:rPr>
          <w:rFonts w:ascii="Times New Roman" w:eastAsia="Times New Roman" w:hAnsi="Times New Roman" w:cs="Times New Roman"/>
        </w:rPr>
        <w:t xml:space="preserve"> грн, а також за відшкодування Кредитору збитків та сплату неустойки. </w:t>
      </w:r>
    </w:p>
    <w:p w14:paraId="4B001C88" w14:textId="1FBB2083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 xml:space="preserve">4.2. Послуга поручительства за цим Договором є безоплатною. </w:t>
      </w:r>
    </w:p>
    <w:p w14:paraId="3EDB0282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</w:p>
    <w:p w14:paraId="4D19B6FB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</w:p>
    <w:p w14:paraId="4B86373A" w14:textId="77777777" w:rsidR="00743C03" w:rsidRPr="00743C03" w:rsidRDefault="00743C03" w:rsidP="00743C03">
      <w:pPr>
        <w:ind w:right="-279"/>
        <w:jc w:val="center"/>
        <w:rPr>
          <w:rFonts w:ascii="Times New Roman" w:eastAsia="Times New Roman" w:hAnsi="Times New Roman" w:cs="Times New Roman"/>
          <w:b/>
          <w:bCs/>
        </w:rPr>
      </w:pPr>
      <w:r w:rsidRPr="00743C03">
        <w:rPr>
          <w:rFonts w:ascii="Times New Roman" w:eastAsia="Times New Roman" w:hAnsi="Times New Roman" w:cs="Times New Roman"/>
          <w:b/>
          <w:bCs/>
        </w:rPr>
        <w:t>5. Права та обов’язки сторін</w:t>
      </w:r>
    </w:p>
    <w:p w14:paraId="0E6DA762" w14:textId="275194A5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 xml:space="preserve">5.1. Обов’язки Поручителя: </w:t>
      </w:r>
    </w:p>
    <w:p w14:paraId="10D7092E" w14:textId="2487F278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 xml:space="preserve">5.1.1. При порушенні Боржником зобов’язання перед Кредитором за Основним Договором виконати за Боржника зобов’язання у ______ денний строк з дня отримання вимоги від Кредитора. </w:t>
      </w:r>
    </w:p>
    <w:p w14:paraId="0CDB3489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 xml:space="preserve">5.1.2. У разі одержання вимоги Кредитора повідомити про це Боржника. </w:t>
      </w:r>
    </w:p>
    <w:p w14:paraId="1F8FB85F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</w:p>
    <w:p w14:paraId="4DA533DF" w14:textId="507B26E3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 xml:space="preserve">5.2. Обов’язки Кредитора: </w:t>
      </w:r>
    </w:p>
    <w:p w14:paraId="1E530484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lastRenderedPageBreak/>
        <w:t xml:space="preserve">5.2.1. Після виконання Поручителем зобов’язання, забезпеченого порукою, передати йому документи, які підтверджують зобов’язання Боржника, та підписати з Поручителем договір про відступлення права вимоги до Боржника на користь Поручителя у ______ денний строк. </w:t>
      </w:r>
    </w:p>
    <w:p w14:paraId="5EDACEC9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</w:p>
    <w:p w14:paraId="53BAF881" w14:textId="71E0F9C4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 xml:space="preserve">5.3. Права Поручителя: </w:t>
      </w:r>
    </w:p>
    <w:p w14:paraId="457FBC4A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 xml:space="preserve">5.3.1. Після виконання зобов’язання Боржника за Основним Договором до Поручителя, який виконав таке зобов’язання, переходять усі права Кредитора за Основним Договором. </w:t>
      </w:r>
    </w:p>
    <w:p w14:paraId="0CB0AC22" w14:textId="41F0948D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>5.3.2. В односторонньому порядку розірвати цей Договір, якщо до Основного Договору були внесені зміни без письмової згоди на це Поручителя.</w:t>
      </w:r>
    </w:p>
    <w:p w14:paraId="116D14BC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 xml:space="preserve"> </w:t>
      </w:r>
    </w:p>
    <w:p w14:paraId="4FE29164" w14:textId="0B3BD528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>5.4. Права Кредитора:</w:t>
      </w:r>
    </w:p>
    <w:p w14:paraId="383F9A1C" w14:textId="20C1226D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 xml:space="preserve">5.4.1. У разі невиконання Боржником своїх зобов’язань за Основним Договором має право у ____ денний строк звернутися до Поручителя з вимогою про виконання таких зобов’язань. </w:t>
      </w:r>
    </w:p>
    <w:p w14:paraId="79D9EB17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</w:p>
    <w:p w14:paraId="43BA370B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</w:p>
    <w:p w14:paraId="23F3127C" w14:textId="59DE71C4" w:rsidR="00743C03" w:rsidRPr="00743C03" w:rsidRDefault="00743C03" w:rsidP="00743C03">
      <w:pPr>
        <w:ind w:right="-279"/>
        <w:jc w:val="center"/>
        <w:rPr>
          <w:rFonts w:ascii="Times New Roman" w:eastAsia="Times New Roman" w:hAnsi="Times New Roman" w:cs="Times New Roman"/>
          <w:b/>
          <w:bCs/>
        </w:rPr>
      </w:pPr>
      <w:r w:rsidRPr="00743C03">
        <w:rPr>
          <w:rFonts w:ascii="Times New Roman" w:eastAsia="Times New Roman" w:hAnsi="Times New Roman" w:cs="Times New Roman"/>
          <w:b/>
          <w:bCs/>
        </w:rPr>
        <w:t>6. Відповідальність Сторін</w:t>
      </w:r>
    </w:p>
    <w:p w14:paraId="5A94F020" w14:textId="0DA73572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 xml:space="preserve">6.1. У разі порушення своїх зобов’язань за цим Договором Сторони несуть відповідальність, визначену цим Договором та чинним законодавством. Порушенням зобов’язання є його невиконання або неналежне виконання, тобто виконання з порушенням умов, визначених змістом зобов’язання. </w:t>
      </w:r>
    </w:p>
    <w:p w14:paraId="17AF8F45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 xml:space="preserve"> 6.2. Сторони не несуть відповідальності за порушення своїх зобов’язань за цим Договором, якщо воно сталося не з їхньої вини. Сторона вважається невинною, якщо доведе, що вжила всіх залежних від неї заходів для належного виконання зобов’язання. </w:t>
      </w:r>
    </w:p>
    <w:p w14:paraId="437DB9A5" w14:textId="1790955B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>6.3. За порушення строків, зазначених у підпунктах 5.1.1 та 5.2.1, винна Сторона сплачує іншій Стороні штраф у розмірі ___________</w:t>
      </w:r>
      <w:r w:rsidR="00B907D7">
        <w:rPr>
          <w:rFonts w:ascii="Times New Roman" w:eastAsia="Times New Roman" w:hAnsi="Times New Roman" w:cs="Times New Roman"/>
          <w:lang w:val="uk-UA"/>
        </w:rPr>
        <w:t xml:space="preserve"> (____________)</w:t>
      </w:r>
      <w:r w:rsidRPr="00743C03">
        <w:rPr>
          <w:rFonts w:ascii="Times New Roman" w:eastAsia="Times New Roman" w:hAnsi="Times New Roman" w:cs="Times New Roman"/>
        </w:rPr>
        <w:t xml:space="preserve"> грн та пеню в розмірі ___% від розміру поруки за кожен день прострочення.</w:t>
      </w:r>
    </w:p>
    <w:p w14:paraId="602566E4" w14:textId="05D886BD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 xml:space="preserve">6.4. Жодна зі Сторін не несе відповідальності за невиконання чи неналежне виконання своїх зобов’язань за цим Договором, якщо це невиконання чи неналежне виконання зумовлені дією обставин непереборної сили (форс-мажорних обставин). Сторона, для якої склалися форс-мажорні обставини, зобов’язана не пізніше _______ календарних днів з дати настання таких обставин повідомити у письмовій формі іншу Сторону. </w:t>
      </w:r>
    </w:p>
    <w:p w14:paraId="29E29745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</w:p>
    <w:p w14:paraId="34B0280A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</w:p>
    <w:p w14:paraId="510FD6E9" w14:textId="5E8153A3" w:rsidR="00743C03" w:rsidRPr="00743C03" w:rsidRDefault="00743C03" w:rsidP="00743C03">
      <w:pPr>
        <w:ind w:right="-279"/>
        <w:jc w:val="center"/>
        <w:rPr>
          <w:rFonts w:ascii="Times New Roman" w:eastAsia="Times New Roman" w:hAnsi="Times New Roman" w:cs="Times New Roman"/>
          <w:b/>
          <w:bCs/>
        </w:rPr>
      </w:pPr>
      <w:r w:rsidRPr="00743C03">
        <w:rPr>
          <w:rFonts w:ascii="Times New Roman" w:eastAsia="Times New Roman" w:hAnsi="Times New Roman" w:cs="Times New Roman"/>
          <w:b/>
          <w:bCs/>
        </w:rPr>
        <w:t>7. Строк дії Договору та інші умови</w:t>
      </w:r>
    </w:p>
    <w:p w14:paraId="0A86C926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>7.1. Договір набирає чинності з моменту його підписання Сторонами і діє до моменту припинення дії Основного Договору, крім випадків, визначених у ст. 559 Цивільного кодексу України.</w:t>
      </w:r>
    </w:p>
    <w:p w14:paraId="3F962F7E" w14:textId="20BE81BA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>7.2. Умови цього Договору можуть бути змінені за взаємною згодою Сторін з обов’язковим складанням письмового документа.</w:t>
      </w:r>
    </w:p>
    <w:p w14:paraId="6B1F4541" w14:textId="478382DA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 xml:space="preserve">7.3. Усі спори, пов’язані з цим Договором, вирішуються шляхом переговорів між Сторонами. Якщо спір не може бути вирішений шляхом переговорів, він вирішується в судовому порядку за встановленою підвідомчістю та підсудністю такого спору, визначеному відповідним чинним законодавством України. </w:t>
      </w:r>
    </w:p>
    <w:p w14:paraId="7C8E159B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t xml:space="preserve">7.4. Цей Договір укладено у двох оригінальних примірниках, по одному для кожної зі Сторін. 7.5. У випадках, не передбачених цим Договором, Сторони керуються нормами чинного законодавства. </w:t>
      </w:r>
    </w:p>
    <w:p w14:paraId="305A4BED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  <w:r w:rsidRPr="00743C03">
        <w:rPr>
          <w:rFonts w:ascii="Times New Roman" w:eastAsia="Times New Roman" w:hAnsi="Times New Roman" w:cs="Times New Roman"/>
        </w:rPr>
        <w:lastRenderedPageBreak/>
        <w:t>7.6. Після підписання цього Договору всі попередні переговори за ним, листування, попередні угоди та протоколи про наміри з питань, що так чи інакше стосуються цього Договору, втрачають юридичну силу.</w:t>
      </w:r>
    </w:p>
    <w:p w14:paraId="3DE2FFB9" w14:textId="77777777" w:rsidR="00743C03" w:rsidRDefault="00743C03" w:rsidP="00743C03">
      <w:pPr>
        <w:ind w:right="-279"/>
        <w:jc w:val="both"/>
        <w:rPr>
          <w:rFonts w:ascii="Times New Roman" w:eastAsia="Times New Roman" w:hAnsi="Times New Roman" w:cs="Times New Roman"/>
        </w:rPr>
      </w:pPr>
    </w:p>
    <w:p w14:paraId="74ABC6BE" w14:textId="6D2C7B41" w:rsidR="00743C03" w:rsidRPr="00743C03" w:rsidRDefault="00743C03" w:rsidP="00743C03">
      <w:pPr>
        <w:ind w:right="-279"/>
        <w:jc w:val="center"/>
        <w:rPr>
          <w:rFonts w:ascii="Times New Roman" w:eastAsia="Times New Roman" w:hAnsi="Times New Roman" w:cs="Times New Roman"/>
          <w:b/>
          <w:bCs/>
        </w:rPr>
      </w:pPr>
      <w:r w:rsidRPr="00743C03">
        <w:rPr>
          <w:rFonts w:ascii="Times New Roman" w:eastAsia="Times New Roman" w:hAnsi="Times New Roman" w:cs="Times New Roman"/>
          <w:b/>
          <w:bCs/>
          <w:lang w:val="uk-UA"/>
        </w:rPr>
        <w:t>8.</w:t>
      </w:r>
      <w:r w:rsidRPr="00743C03">
        <w:rPr>
          <w:rFonts w:ascii="Times New Roman" w:eastAsia="Times New Roman" w:hAnsi="Times New Roman" w:cs="Times New Roman"/>
          <w:b/>
          <w:bCs/>
        </w:rPr>
        <w:t xml:space="preserve"> Юридичні адреси і реквізити Сторін</w:t>
      </w:r>
    </w:p>
    <w:p w14:paraId="7755003F" w14:textId="77777777" w:rsidR="00743C03" w:rsidRDefault="00743C03"/>
    <w:sectPr w:rsidR="00743C03" w:rsidSect="00743C03">
      <w:pgSz w:w="12240" w:h="15840"/>
      <w:pgMar w:top="95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C03"/>
    <w:rsid w:val="00743C03"/>
    <w:rsid w:val="00B9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0DAD47"/>
  <w15:chartTrackingRefBased/>
  <w15:docId w15:val="{6826A962-59B6-894C-869B-4AE72747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5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2021-02-03T12:22:00Z</dcterms:created>
  <dcterms:modified xsi:type="dcterms:W3CDTF">2021-02-03T12:34:00Z</dcterms:modified>
</cp:coreProperties>
</file>