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421F1" w14:textId="489A936B" w:rsid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ДОГОВІР ФІНАНСОВОГО ЛІЗИНГУ</w:t>
      </w:r>
    </w:p>
    <w:p w14:paraId="6D163879" w14:textId="77777777" w:rsidR="00181EA8" w:rsidRPr="00181EA8" w:rsidRDefault="00181EA8" w:rsidP="00181EA8">
      <w:pPr>
        <w:ind w:right="-279"/>
        <w:jc w:val="center"/>
        <w:rPr>
          <w:rFonts w:ascii="Times New Roman" w:eastAsia="Times New Roman" w:hAnsi="Times New Roman" w:cs="Times New Roman"/>
          <w:b/>
          <w:bCs/>
        </w:rPr>
      </w:pPr>
    </w:p>
    <w:p w14:paraId="3F0218DB" w14:textId="77777777" w:rsidR="00181EA8" w:rsidRDefault="00181EA8" w:rsidP="00181EA8">
      <w:pPr>
        <w:ind w:right="-279"/>
        <w:jc w:val="both"/>
        <w:rPr>
          <w:rFonts w:ascii="Times New Roman" w:eastAsia="Times New Roman" w:hAnsi="Times New Roman" w:cs="Times New Roman"/>
        </w:rPr>
      </w:pPr>
    </w:p>
    <w:p w14:paraId="2C9D86CF" w14:textId="6A46A7EB" w:rsidR="00181EA8" w:rsidRDefault="00181EA8" w:rsidP="00181EA8">
      <w:pPr>
        <w:ind w:right="-279" w:firstLine="720"/>
        <w:jc w:val="both"/>
        <w:rPr>
          <w:rFonts w:ascii="Times New Roman" w:eastAsia="Times New Roman" w:hAnsi="Times New Roman" w:cs="Times New Roman"/>
        </w:rPr>
      </w:pPr>
      <w:r>
        <w:rPr>
          <w:rFonts w:ascii="Times New Roman" w:eastAsia="Times New Roman" w:hAnsi="Times New Roman" w:cs="Times New Roman"/>
          <w:lang w:val="uk-UA"/>
        </w:rPr>
        <w:t xml:space="preserve">  _________________                                         </w:t>
      </w:r>
      <w:r w:rsidRPr="00181EA8">
        <w:rPr>
          <w:rFonts w:ascii="Times New Roman" w:eastAsia="Times New Roman" w:hAnsi="Times New Roman" w:cs="Times New Roman"/>
        </w:rPr>
        <w:t xml:space="preserve"> "___" ____________ 20__ р. </w:t>
      </w:r>
    </w:p>
    <w:p w14:paraId="2F6E48B0" w14:textId="755A0770" w:rsidR="00181EA8" w:rsidRDefault="00181EA8" w:rsidP="00181EA8">
      <w:pPr>
        <w:ind w:right="-279"/>
        <w:jc w:val="both"/>
        <w:rPr>
          <w:rFonts w:ascii="Times New Roman" w:eastAsia="Times New Roman" w:hAnsi="Times New Roman" w:cs="Times New Roman"/>
        </w:rPr>
      </w:pPr>
    </w:p>
    <w:p w14:paraId="19DC3B77" w14:textId="77777777" w:rsidR="00181EA8" w:rsidRDefault="00181EA8" w:rsidP="00181EA8">
      <w:pPr>
        <w:ind w:right="-279"/>
        <w:jc w:val="both"/>
        <w:rPr>
          <w:rFonts w:ascii="Times New Roman" w:eastAsia="Times New Roman" w:hAnsi="Times New Roman" w:cs="Times New Roman"/>
        </w:rPr>
      </w:pPr>
    </w:p>
    <w:p w14:paraId="1DDC0FD9" w14:textId="2C27E5A4" w:rsidR="00181EA8" w:rsidRDefault="00F86AA3" w:rsidP="00181EA8">
      <w:pPr>
        <w:ind w:right="-279"/>
        <w:jc w:val="both"/>
        <w:rPr>
          <w:rFonts w:ascii="Times New Roman" w:eastAsia="Times New Roman" w:hAnsi="Times New Roman" w:cs="Times New Roman"/>
        </w:rPr>
      </w:pPr>
      <w:r>
        <w:rPr>
          <w:rFonts w:ascii="Times New Roman" w:eastAsia="Times New Roman" w:hAnsi="Times New Roman" w:cs="Times New Roman"/>
          <w:lang w:val="uk-UA"/>
        </w:rPr>
        <w:t>___________________________________________________________________,</w:t>
      </w:r>
      <w:r w:rsidR="00181EA8" w:rsidRPr="00181EA8">
        <w:rPr>
          <w:rFonts w:ascii="Times New Roman" w:eastAsia="Times New Roman" w:hAnsi="Times New Roman" w:cs="Times New Roman"/>
        </w:rPr>
        <w:t xml:space="preserve"> код ЄДРПОУ </w:t>
      </w:r>
      <w:r>
        <w:rPr>
          <w:rFonts w:ascii="Times New Roman" w:eastAsia="Times New Roman" w:hAnsi="Times New Roman" w:cs="Times New Roman"/>
          <w:lang w:val="uk-UA"/>
        </w:rPr>
        <w:t>___________</w:t>
      </w:r>
      <w:r w:rsidR="00181EA8" w:rsidRPr="00181EA8">
        <w:rPr>
          <w:rFonts w:ascii="Times New Roman" w:eastAsia="Times New Roman" w:hAnsi="Times New Roman" w:cs="Times New Roman"/>
        </w:rPr>
        <w:t xml:space="preserve">, місцезнаходження: </w:t>
      </w:r>
      <w:r>
        <w:rPr>
          <w:rFonts w:ascii="Times New Roman" w:eastAsia="Times New Roman" w:hAnsi="Times New Roman" w:cs="Times New Roman"/>
          <w:lang w:val="uk-UA"/>
        </w:rPr>
        <w:t>_________________________________________</w:t>
      </w:r>
      <w:r w:rsidR="00181EA8" w:rsidRPr="00181EA8">
        <w:rPr>
          <w:rFonts w:ascii="Times New Roman" w:eastAsia="Times New Roman" w:hAnsi="Times New Roman" w:cs="Times New Roman"/>
        </w:rPr>
        <w:t xml:space="preserve"> (надалі іменується «Лізингодавець») в особі ________________________________________, що діє на підставі ______________, з однієї сторони, та________________________________________</w:t>
      </w:r>
      <w:r>
        <w:rPr>
          <w:rFonts w:ascii="Times New Roman" w:eastAsia="Times New Roman" w:hAnsi="Times New Roman" w:cs="Times New Roman"/>
          <w:lang w:val="uk-UA"/>
        </w:rPr>
        <w:t xml:space="preserve"> </w:t>
      </w:r>
      <w:r w:rsidR="00181EA8" w:rsidRPr="00181EA8">
        <w:rPr>
          <w:rFonts w:ascii="Times New Roman" w:eastAsia="Times New Roman" w:hAnsi="Times New Roman" w:cs="Times New Roman"/>
        </w:rPr>
        <w:t>(надалі (вказати найменування, ідентифікаційний код та місцезнаходження сторони) іменується «Лізингоодержувач») в особі (для юридичних осіб)</w:t>
      </w:r>
      <w:r w:rsidR="003F2683">
        <w:rPr>
          <w:rFonts w:ascii="Times New Roman" w:eastAsia="Times New Roman" w:hAnsi="Times New Roman" w:cs="Times New Roman"/>
          <w:lang w:val="uk-UA"/>
        </w:rPr>
        <w:t xml:space="preserve"> </w:t>
      </w:r>
      <w:r w:rsidR="00181EA8" w:rsidRPr="00181EA8">
        <w:rPr>
          <w:rFonts w:ascii="Times New Roman" w:eastAsia="Times New Roman" w:hAnsi="Times New Roman" w:cs="Times New Roman"/>
        </w:rPr>
        <w:t>/від імені якого діє (для представників фізичних осіб</w:t>
      </w:r>
      <w:r w:rsidR="003F2683">
        <w:rPr>
          <w:rFonts w:ascii="Times New Roman" w:eastAsia="Times New Roman" w:hAnsi="Times New Roman" w:cs="Times New Roman"/>
          <w:lang w:val="uk-UA"/>
        </w:rPr>
        <w:t xml:space="preserve"> </w:t>
      </w:r>
      <w:r w:rsidR="00181EA8" w:rsidRPr="00181EA8">
        <w:rPr>
          <w:rFonts w:ascii="Times New Roman" w:eastAsia="Times New Roman" w:hAnsi="Times New Roman" w:cs="Times New Roman"/>
        </w:rPr>
        <w:t>-</w:t>
      </w:r>
      <w:r w:rsidR="003F2683">
        <w:rPr>
          <w:rFonts w:ascii="Times New Roman" w:eastAsia="Times New Roman" w:hAnsi="Times New Roman" w:cs="Times New Roman"/>
          <w:lang w:val="uk-UA"/>
        </w:rPr>
        <w:t xml:space="preserve"> </w:t>
      </w:r>
      <w:r w:rsidR="00181EA8" w:rsidRPr="00181EA8">
        <w:rPr>
          <w:rFonts w:ascii="Times New Roman" w:eastAsia="Times New Roman" w:hAnsi="Times New Roman" w:cs="Times New Roman"/>
        </w:rPr>
        <w:t>підприємців)</w:t>
      </w:r>
      <w:r w:rsidR="004608F5">
        <w:rPr>
          <w:rFonts w:ascii="Times New Roman" w:eastAsia="Times New Roman" w:hAnsi="Times New Roman" w:cs="Times New Roman"/>
          <w:lang w:val="uk-UA"/>
        </w:rPr>
        <w:t xml:space="preserve"> </w:t>
      </w:r>
      <w:r w:rsidR="00181EA8" w:rsidRPr="00181EA8">
        <w:rPr>
          <w:rFonts w:ascii="Times New Roman" w:eastAsia="Times New Roman" w:hAnsi="Times New Roman" w:cs="Times New Roman"/>
        </w:rPr>
        <w:t>_______________________________</w:t>
      </w:r>
      <w:r>
        <w:rPr>
          <w:rFonts w:ascii="Times New Roman" w:eastAsia="Times New Roman" w:hAnsi="Times New Roman" w:cs="Times New Roman"/>
          <w:lang w:val="uk-UA"/>
        </w:rPr>
        <w:t xml:space="preserve">______ </w:t>
      </w:r>
      <w:r w:rsidR="00181EA8" w:rsidRPr="00181EA8">
        <w:rPr>
          <w:rFonts w:ascii="Times New Roman" w:eastAsia="Times New Roman" w:hAnsi="Times New Roman" w:cs="Times New Roman"/>
        </w:rPr>
        <w:t>(вказати посаду</w:t>
      </w:r>
      <w:r>
        <w:rPr>
          <w:rFonts w:ascii="Times New Roman" w:eastAsia="Times New Roman" w:hAnsi="Times New Roman" w:cs="Times New Roman"/>
          <w:lang w:val="uk-UA"/>
        </w:rPr>
        <w:t xml:space="preserve"> </w:t>
      </w:r>
      <w:r w:rsidR="00181EA8" w:rsidRPr="00181EA8">
        <w:rPr>
          <w:rFonts w:ascii="Times New Roman" w:eastAsia="Times New Roman" w:hAnsi="Times New Roman" w:cs="Times New Roman"/>
        </w:rPr>
        <w:t>(інший статус), прізвище, ім’я, по батькові) що діє на підставі ____________________________________________________________________, з іншої (вказати: статуту, довіреності, положення тощо) сторони, в подальшому разом іменуються «Сторони», а кожна окремо – «Сторона», уклали цей Договір фінансового лізингу (надалі іменується «Договір») про таке:</w:t>
      </w:r>
    </w:p>
    <w:p w14:paraId="4F40874B" w14:textId="77777777" w:rsidR="00181EA8" w:rsidRDefault="00181EA8" w:rsidP="00181EA8">
      <w:pPr>
        <w:ind w:right="-279"/>
        <w:jc w:val="both"/>
        <w:rPr>
          <w:rFonts w:ascii="Times New Roman" w:eastAsia="Times New Roman" w:hAnsi="Times New Roman" w:cs="Times New Roman"/>
        </w:rPr>
      </w:pPr>
    </w:p>
    <w:p w14:paraId="1FEAF0FF" w14:textId="77777777" w:rsidR="00181EA8" w:rsidRDefault="00181EA8" w:rsidP="00181EA8">
      <w:pPr>
        <w:ind w:right="-279"/>
        <w:jc w:val="both"/>
        <w:rPr>
          <w:rFonts w:ascii="Times New Roman" w:eastAsia="Times New Roman" w:hAnsi="Times New Roman" w:cs="Times New Roman"/>
        </w:rPr>
      </w:pPr>
    </w:p>
    <w:p w14:paraId="1E131A42" w14:textId="1E0BF1E2"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 Предмет Договору</w:t>
      </w:r>
    </w:p>
    <w:p w14:paraId="6BF9A146" w14:textId="77777777" w:rsidR="00181EA8" w:rsidRDefault="00181EA8" w:rsidP="00181EA8">
      <w:pPr>
        <w:ind w:right="-279"/>
        <w:jc w:val="both"/>
        <w:rPr>
          <w:rFonts w:ascii="Times New Roman" w:eastAsia="Times New Roman" w:hAnsi="Times New Roman" w:cs="Times New Roman"/>
        </w:rPr>
      </w:pPr>
    </w:p>
    <w:p w14:paraId="546D376A" w14:textId="5038983E"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1.1. Лізингодавець зобов'язується придбати відповідно до встановлених Лізингоодержувачем специфікацій та умов (</w:t>
      </w:r>
      <w:r w:rsidR="003F2683">
        <w:rPr>
          <w:rFonts w:ascii="Times New Roman" w:eastAsia="Times New Roman" w:hAnsi="Times New Roman" w:cs="Times New Roman"/>
          <w:lang w:val="uk-UA"/>
        </w:rPr>
        <w:t>с</w:t>
      </w:r>
      <w:r w:rsidRPr="00181EA8">
        <w:rPr>
          <w:rFonts w:ascii="Times New Roman" w:eastAsia="Times New Roman" w:hAnsi="Times New Roman" w:cs="Times New Roman"/>
        </w:rPr>
        <w:t xml:space="preserve">пецифікація викладена в Додатку </w:t>
      </w:r>
      <w:r w:rsidR="003F2683">
        <w:rPr>
          <w:rFonts w:ascii="Times New Roman" w:eastAsia="Times New Roman" w:hAnsi="Times New Roman" w:cs="Times New Roman"/>
          <w:lang w:val="uk-UA"/>
        </w:rPr>
        <w:t>№</w:t>
      </w:r>
      <w:r w:rsidRPr="00181EA8">
        <w:rPr>
          <w:rFonts w:ascii="Times New Roman" w:eastAsia="Times New Roman" w:hAnsi="Times New Roman" w:cs="Times New Roman"/>
        </w:rPr>
        <w:t xml:space="preserve"> 1 до Договору та є його невід'ємною частиною) ______________________ (далі - Предмет лізингу) та передати його у володіння та користування Лізингоодержувачу, а Лізингоодержувач зобов'язується прийняти від Лізингодавця Предмет лізингу та сплачувати йому за користування Предметом лізингу протягом певного строку визначені платежі.</w:t>
      </w:r>
    </w:p>
    <w:p w14:paraId="1C2E81F3" w14:textId="2635717E"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1.2. Сторони визначають статус цього Договору як договір фінансового лізингу відповідно до норм чинного законодавства України.</w:t>
      </w:r>
    </w:p>
    <w:p w14:paraId="095E3FA1" w14:textId="77777777" w:rsidR="003F2683"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1.3. Вибір Постачальника (Продавця) Предмета лізингу здійснюється Лізингоодержувачем. 1.4. Предмет лізингу згідно специфікації Лізингоодержувача має бути придбаним у наступного Постачальника (Продавця): __________________________________________. </w:t>
      </w:r>
    </w:p>
    <w:p w14:paraId="7B90E9F6" w14:textId="64180AAB"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1.5. Лізингодавець повинен повідомити Постачальника (Продавця) в письмовій формі про передачу Предмета лізингу в лізинг Лізингоодержувачу. </w:t>
      </w:r>
    </w:p>
    <w:p w14:paraId="60D402FA" w14:textId="77777777" w:rsidR="003F2683"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 При укладенні договору купівлі-продажу Предмета лізингу, Лізингодавець зобов'язується погодити з Лізингоодержувачем наступні умови договору купівлі-продажу: </w:t>
      </w:r>
    </w:p>
    <w:p w14:paraId="003C700D" w14:textId="18B6D856" w:rsidR="003F2683" w:rsidRPr="003F2683" w:rsidRDefault="00181EA8" w:rsidP="003F2683">
      <w:pPr>
        <w:pStyle w:val="ListParagraph"/>
        <w:numPr>
          <w:ilvl w:val="0"/>
          <w:numId w:val="1"/>
        </w:numPr>
        <w:ind w:right="-279"/>
        <w:jc w:val="both"/>
        <w:rPr>
          <w:rFonts w:ascii="Times New Roman" w:eastAsia="Times New Roman" w:hAnsi="Times New Roman" w:cs="Times New Roman"/>
        </w:rPr>
      </w:pPr>
      <w:r w:rsidRPr="003F2683">
        <w:rPr>
          <w:rFonts w:ascii="Times New Roman" w:eastAsia="Times New Roman" w:hAnsi="Times New Roman" w:cs="Times New Roman"/>
        </w:rPr>
        <w:t xml:space="preserve">строки поставки Предмета лізингу; </w:t>
      </w:r>
    </w:p>
    <w:p w14:paraId="796B3CFE" w14:textId="216F9F76" w:rsidR="003F2683" w:rsidRPr="003F2683" w:rsidRDefault="00181EA8" w:rsidP="003F2683">
      <w:pPr>
        <w:pStyle w:val="ListParagraph"/>
        <w:numPr>
          <w:ilvl w:val="0"/>
          <w:numId w:val="1"/>
        </w:numPr>
        <w:ind w:right="-279"/>
        <w:jc w:val="both"/>
        <w:rPr>
          <w:rFonts w:ascii="Times New Roman" w:eastAsia="Times New Roman" w:hAnsi="Times New Roman" w:cs="Times New Roman"/>
        </w:rPr>
      </w:pPr>
      <w:r w:rsidRPr="003F2683">
        <w:rPr>
          <w:rFonts w:ascii="Times New Roman" w:eastAsia="Times New Roman" w:hAnsi="Times New Roman" w:cs="Times New Roman"/>
        </w:rPr>
        <w:t xml:space="preserve">право Лізингоодержувача вимагати заміни Предмета лізингу, у випадку поставки Предмета лізингу неналежної якості; </w:t>
      </w:r>
    </w:p>
    <w:p w14:paraId="53A15C0D" w14:textId="687AE118" w:rsidR="003F2683" w:rsidRPr="003F2683" w:rsidRDefault="00181EA8" w:rsidP="003F2683">
      <w:pPr>
        <w:pStyle w:val="ListParagraph"/>
        <w:numPr>
          <w:ilvl w:val="0"/>
          <w:numId w:val="1"/>
        </w:numPr>
        <w:ind w:right="-279"/>
        <w:jc w:val="both"/>
        <w:rPr>
          <w:rFonts w:ascii="Times New Roman" w:eastAsia="Times New Roman" w:hAnsi="Times New Roman" w:cs="Times New Roman"/>
        </w:rPr>
      </w:pPr>
      <w:r w:rsidRPr="003F2683">
        <w:rPr>
          <w:rFonts w:ascii="Times New Roman" w:eastAsia="Times New Roman" w:hAnsi="Times New Roman" w:cs="Times New Roman"/>
        </w:rPr>
        <w:t xml:space="preserve">місце поставки Предмета лізингу; </w:t>
      </w:r>
    </w:p>
    <w:p w14:paraId="12E30168" w14:textId="469F628D" w:rsidR="003F2683" w:rsidRPr="003F2683" w:rsidRDefault="00181EA8" w:rsidP="003F2683">
      <w:pPr>
        <w:pStyle w:val="ListParagraph"/>
        <w:numPr>
          <w:ilvl w:val="0"/>
          <w:numId w:val="1"/>
        </w:numPr>
        <w:ind w:right="-279"/>
        <w:jc w:val="both"/>
        <w:rPr>
          <w:rFonts w:ascii="Times New Roman" w:eastAsia="Times New Roman" w:hAnsi="Times New Roman" w:cs="Times New Roman"/>
        </w:rPr>
      </w:pPr>
      <w:r w:rsidRPr="003F2683">
        <w:rPr>
          <w:rFonts w:ascii="Times New Roman" w:eastAsia="Times New Roman" w:hAnsi="Times New Roman" w:cs="Times New Roman"/>
        </w:rPr>
        <w:t xml:space="preserve">строки установки (монтажу) та введення Предмета лізингу в експлуатацію; </w:t>
      </w:r>
    </w:p>
    <w:p w14:paraId="539BF318" w14:textId="7D05E917" w:rsidR="003F2683" w:rsidRPr="003F2683" w:rsidRDefault="00181EA8" w:rsidP="003F2683">
      <w:pPr>
        <w:pStyle w:val="ListParagraph"/>
        <w:numPr>
          <w:ilvl w:val="0"/>
          <w:numId w:val="1"/>
        </w:numPr>
        <w:ind w:right="-279"/>
        <w:jc w:val="both"/>
        <w:rPr>
          <w:rFonts w:ascii="Times New Roman" w:eastAsia="Times New Roman" w:hAnsi="Times New Roman" w:cs="Times New Roman"/>
        </w:rPr>
      </w:pPr>
      <w:r w:rsidRPr="003F2683">
        <w:rPr>
          <w:rFonts w:ascii="Times New Roman" w:eastAsia="Times New Roman" w:hAnsi="Times New Roman" w:cs="Times New Roman"/>
        </w:rPr>
        <w:t xml:space="preserve">порядок пред'явлення Постачальнику (Продавцю) та задоволення ним претензій Лізингоодержувача; </w:t>
      </w:r>
    </w:p>
    <w:p w14:paraId="5D1B489C" w14:textId="44530F50" w:rsidR="00181EA8" w:rsidRPr="003F2683" w:rsidRDefault="00181EA8" w:rsidP="003F2683">
      <w:pPr>
        <w:pStyle w:val="ListParagraph"/>
        <w:numPr>
          <w:ilvl w:val="0"/>
          <w:numId w:val="1"/>
        </w:numPr>
        <w:ind w:right="-279"/>
        <w:jc w:val="both"/>
        <w:rPr>
          <w:rFonts w:ascii="Times New Roman" w:eastAsia="Times New Roman" w:hAnsi="Times New Roman" w:cs="Times New Roman"/>
        </w:rPr>
      </w:pPr>
      <w:r w:rsidRPr="003F2683">
        <w:rPr>
          <w:rFonts w:ascii="Times New Roman" w:eastAsia="Times New Roman" w:hAnsi="Times New Roman" w:cs="Times New Roman"/>
        </w:rPr>
        <w:t xml:space="preserve">порядок на умови надання послуг щодо гарантійного та післягарантійного обслуговування Предмета лізингу. </w:t>
      </w:r>
    </w:p>
    <w:p w14:paraId="576AA302" w14:textId="77777777" w:rsidR="00181EA8" w:rsidRDefault="00181EA8" w:rsidP="00181EA8">
      <w:pPr>
        <w:ind w:right="-279"/>
        <w:jc w:val="both"/>
        <w:rPr>
          <w:rFonts w:ascii="Times New Roman" w:eastAsia="Times New Roman" w:hAnsi="Times New Roman" w:cs="Times New Roman"/>
        </w:rPr>
      </w:pPr>
    </w:p>
    <w:p w14:paraId="5C1A1B4C" w14:textId="77777777" w:rsidR="00181EA8" w:rsidRDefault="00181EA8" w:rsidP="00181EA8">
      <w:pPr>
        <w:ind w:right="-279"/>
        <w:jc w:val="both"/>
        <w:rPr>
          <w:rFonts w:ascii="Times New Roman" w:eastAsia="Times New Roman" w:hAnsi="Times New Roman" w:cs="Times New Roman"/>
        </w:rPr>
      </w:pPr>
    </w:p>
    <w:p w14:paraId="51A688A9" w14:textId="709609C0"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lastRenderedPageBreak/>
        <w:t>2. Строк дії Договору лізингу та строк лізингу</w:t>
      </w:r>
    </w:p>
    <w:p w14:paraId="09BB5642" w14:textId="6DA33CF2"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2.1. Договір лізингу вступає в силу з моменту підписання та діє до «___» __________ _____ р.</w:t>
      </w:r>
    </w:p>
    <w:p w14:paraId="6EB03886" w14:textId="433C498C"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2.2. Строк лізингу починається з моменту передачі Предмета лізингу Лізингодавцем Лізингоодержувачу, яким є дата підписання Акта приймання-передачі Предмета лізингу, і становить _</w:t>
      </w:r>
      <w:r w:rsidR="003F2683">
        <w:rPr>
          <w:rFonts w:ascii="Times New Roman" w:eastAsia="Times New Roman" w:hAnsi="Times New Roman" w:cs="Times New Roman"/>
          <w:lang w:val="uk-UA"/>
        </w:rPr>
        <w:t>__</w:t>
      </w:r>
      <w:r w:rsidRPr="00181EA8">
        <w:rPr>
          <w:rFonts w:ascii="Times New Roman" w:eastAsia="Times New Roman" w:hAnsi="Times New Roman" w:cs="Times New Roman"/>
        </w:rPr>
        <w:t>_</w:t>
      </w:r>
      <w:r w:rsidR="008B2DFE">
        <w:rPr>
          <w:rFonts w:ascii="Times New Roman" w:eastAsia="Times New Roman" w:hAnsi="Times New Roman" w:cs="Times New Roman"/>
          <w:lang w:val="uk-UA"/>
        </w:rPr>
        <w:t xml:space="preserve"> </w:t>
      </w:r>
      <w:r w:rsidRPr="00181EA8">
        <w:rPr>
          <w:rFonts w:ascii="Times New Roman" w:eastAsia="Times New Roman" w:hAnsi="Times New Roman" w:cs="Times New Roman"/>
        </w:rPr>
        <w:t xml:space="preserve">(_____) календарних місяців з дати підписання Сторонами Акта прийому-передачі Предмета лізингу, але в будь-якому випадку не може бути менше одного року. </w:t>
      </w:r>
    </w:p>
    <w:p w14:paraId="244A209E" w14:textId="77777777" w:rsidR="00181EA8" w:rsidRDefault="00181EA8" w:rsidP="00181EA8">
      <w:pPr>
        <w:ind w:right="-279"/>
        <w:jc w:val="both"/>
        <w:rPr>
          <w:rFonts w:ascii="Times New Roman" w:eastAsia="Times New Roman" w:hAnsi="Times New Roman" w:cs="Times New Roman"/>
        </w:rPr>
      </w:pPr>
    </w:p>
    <w:p w14:paraId="7578630B" w14:textId="77777777" w:rsidR="00181EA8" w:rsidRDefault="00181EA8" w:rsidP="00181EA8">
      <w:pPr>
        <w:ind w:right="-279"/>
        <w:jc w:val="both"/>
        <w:rPr>
          <w:rFonts w:ascii="Times New Roman" w:eastAsia="Times New Roman" w:hAnsi="Times New Roman" w:cs="Times New Roman"/>
        </w:rPr>
      </w:pPr>
    </w:p>
    <w:p w14:paraId="67A54814" w14:textId="4AD200E0"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3. Вартість Предмета лізингу</w:t>
      </w:r>
    </w:p>
    <w:p w14:paraId="40F1AE45" w14:textId="7ADE659C"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 3.1. Вартість Предмета лізингу складає ________________________________ ,</w:t>
      </w:r>
      <w:r w:rsidR="003F2683">
        <w:rPr>
          <w:rFonts w:ascii="Times New Roman" w:eastAsia="Times New Roman" w:hAnsi="Times New Roman" w:cs="Times New Roman"/>
          <w:lang w:val="uk-UA"/>
        </w:rPr>
        <w:t xml:space="preserve"> </w:t>
      </w:r>
      <w:r w:rsidRPr="00181EA8">
        <w:rPr>
          <w:rFonts w:ascii="Times New Roman" w:eastAsia="Times New Roman" w:hAnsi="Times New Roman" w:cs="Times New Roman"/>
        </w:rPr>
        <w:t>та є незмінною на весь період його дії. Зміна вартості Предмета лізингу після укладення Договору допускається лише за умови письмової домовленості Сторін.</w:t>
      </w:r>
    </w:p>
    <w:p w14:paraId="22103727" w14:textId="77777777" w:rsidR="00181EA8" w:rsidRDefault="00181EA8" w:rsidP="00181EA8">
      <w:pPr>
        <w:ind w:right="-279"/>
        <w:jc w:val="both"/>
        <w:rPr>
          <w:rFonts w:ascii="Times New Roman" w:eastAsia="Times New Roman" w:hAnsi="Times New Roman" w:cs="Times New Roman"/>
        </w:rPr>
      </w:pPr>
    </w:p>
    <w:p w14:paraId="1596400E" w14:textId="73E28234"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4. Загальна вартість Договору та графік платежів</w:t>
      </w:r>
    </w:p>
    <w:p w14:paraId="39F479AD"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4.1. Загальна вартість цього Договору дорівнює ______________________________________ та складається із розміру авансового платежу та загальної вартості лізингових платежів. </w:t>
      </w:r>
    </w:p>
    <w:p w14:paraId="7B59E99A"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4.2. Лізингові платежі складаються із суми, яка відшкодовує частину вартості Предмета лізингу, та процентів і комісій за користування Предметом лізингу. </w:t>
      </w:r>
    </w:p>
    <w:p w14:paraId="6401F5B4" w14:textId="248B5F9A"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4.3. Розмір, строки та порядок сплати Лізингоодержувачем платежів Лізингодавцеві встановлюються у "Розрахунку платежів" (Додаток </w:t>
      </w:r>
      <w:r w:rsidR="008B2DFE">
        <w:rPr>
          <w:rFonts w:ascii="Times New Roman" w:eastAsia="Times New Roman" w:hAnsi="Times New Roman" w:cs="Times New Roman"/>
          <w:lang w:val="uk-UA"/>
        </w:rPr>
        <w:t>№</w:t>
      </w:r>
      <w:r w:rsidRPr="00181EA8">
        <w:rPr>
          <w:rFonts w:ascii="Times New Roman" w:eastAsia="Times New Roman" w:hAnsi="Times New Roman" w:cs="Times New Roman"/>
        </w:rPr>
        <w:t xml:space="preserve"> 2 до Договору), який підписується Сторонами одночасно з цим Договором та є його невід'ємною частиною. </w:t>
      </w:r>
    </w:p>
    <w:p w14:paraId="28ECD7B2"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4.4. Всі платежі за Договором сплачуються Лізингоодержувачем у безготівковій формі на поточний рахунок Лізингодавця, вказаний останнім у реквізитах Сторін. </w:t>
      </w:r>
    </w:p>
    <w:p w14:paraId="39E4DC7F"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4.5. Знищення, втрата або пошкодження Предмета лізингу, що спричинили повну або часткову втрату його функцій, у тому числі ті, що сталися за обставин, за які Лізингоодержувач не відповідає, не звільняють останнього від сплати лізингових платежів у повному обсязі, і не можуть бути підставою для дострокового розірвання договору лізингу. </w:t>
      </w:r>
    </w:p>
    <w:p w14:paraId="3EAEB3FC" w14:textId="77777777" w:rsidR="00181EA8" w:rsidRDefault="00181EA8" w:rsidP="00181EA8">
      <w:pPr>
        <w:ind w:right="-279"/>
        <w:jc w:val="both"/>
        <w:rPr>
          <w:rFonts w:ascii="Times New Roman" w:eastAsia="Times New Roman" w:hAnsi="Times New Roman" w:cs="Times New Roman"/>
        </w:rPr>
      </w:pPr>
    </w:p>
    <w:p w14:paraId="4020C47D" w14:textId="77777777" w:rsidR="00181EA8" w:rsidRDefault="00181EA8" w:rsidP="00181EA8">
      <w:pPr>
        <w:ind w:right="-279"/>
        <w:jc w:val="both"/>
        <w:rPr>
          <w:rFonts w:ascii="Times New Roman" w:eastAsia="Times New Roman" w:hAnsi="Times New Roman" w:cs="Times New Roman"/>
        </w:rPr>
      </w:pPr>
    </w:p>
    <w:p w14:paraId="6AB9DDD4" w14:textId="11DF6FBD" w:rsidR="00181EA8" w:rsidRPr="008B2DFE" w:rsidRDefault="00181EA8" w:rsidP="008B2DFE">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5. Поставка Предмета лізингу</w:t>
      </w:r>
    </w:p>
    <w:p w14:paraId="0216A0EA"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5.1. Лізингодавець (чи Постачальник (Продавець) за його дорученням) виконує поставку Предмета лізингу протягом ____________ днів з дати отримання авансового платежу на свій (Лізингодавця) поточний рахунок, відповідно до умов Договору. У разі затримки строку платежу, строк поставки Предмета лізингу може бути відповідно змінено. </w:t>
      </w:r>
    </w:p>
    <w:p w14:paraId="4A07FFA3" w14:textId="61B8EC21"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5.2. Лізингоодержувач при прибутті Предмета лізингу на місце поставки зобов'язаний провести його огляд і надати Лізингодавцеві підписаний Акт приймання-передачі Предмета лізингу. Якщо Лізингоодержувач відмовляється приймати Предмет лізингу через наявність неусувних дефектів, що виключають нормальну експлуатацію Предмета лізингу, він зобов'язаний протягом </w:t>
      </w:r>
      <w:r w:rsidR="003F2683">
        <w:rPr>
          <w:rFonts w:ascii="Times New Roman" w:eastAsia="Times New Roman" w:hAnsi="Times New Roman" w:cs="Times New Roman"/>
          <w:lang w:val="uk-UA"/>
        </w:rPr>
        <w:t>____</w:t>
      </w:r>
      <w:r w:rsidRPr="00181EA8">
        <w:rPr>
          <w:rFonts w:ascii="Times New Roman" w:eastAsia="Times New Roman" w:hAnsi="Times New Roman" w:cs="Times New Roman"/>
        </w:rPr>
        <w:t xml:space="preserve"> (</w:t>
      </w:r>
      <w:r w:rsidR="003F2683">
        <w:rPr>
          <w:rFonts w:ascii="Times New Roman" w:eastAsia="Times New Roman" w:hAnsi="Times New Roman" w:cs="Times New Roman"/>
          <w:lang w:val="uk-UA"/>
        </w:rPr>
        <w:t>_________</w:t>
      </w:r>
      <w:r w:rsidRPr="00181EA8">
        <w:rPr>
          <w:rFonts w:ascii="Times New Roman" w:eastAsia="Times New Roman" w:hAnsi="Times New Roman" w:cs="Times New Roman"/>
        </w:rPr>
        <w:t xml:space="preserve">) днів письмово довести це до відома Лізингодавця і зазначити при цьому виявлені недоліки. </w:t>
      </w:r>
    </w:p>
    <w:p w14:paraId="10B3CB9C" w14:textId="43FC8B55"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5.3. Якщо Лізингоодержувач з будь-яких причини не заявив Лізингодавцеві у </w:t>
      </w:r>
      <w:r w:rsidR="003F2683">
        <w:rPr>
          <w:rFonts w:ascii="Times New Roman" w:eastAsia="Times New Roman" w:hAnsi="Times New Roman" w:cs="Times New Roman"/>
          <w:lang w:val="uk-UA"/>
        </w:rPr>
        <w:t>_____</w:t>
      </w:r>
      <w:r w:rsidRPr="00181EA8">
        <w:rPr>
          <w:rFonts w:ascii="Times New Roman" w:eastAsia="Times New Roman" w:hAnsi="Times New Roman" w:cs="Times New Roman"/>
        </w:rPr>
        <w:t xml:space="preserve"> термін з дня поставки Предмета лізингу про наявність недоліків Предмета лізингу, усунення яких неможливе, приймання Предмета лізингу вважається таким, що відбулося. </w:t>
      </w:r>
    </w:p>
    <w:p w14:paraId="781E6982" w14:textId="77777777" w:rsidR="00181EA8" w:rsidRDefault="00181EA8" w:rsidP="00181EA8">
      <w:pPr>
        <w:ind w:right="-279"/>
        <w:jc w:val="both"/>
        <w:rPr>
          <w:rFonts w:ascii="Times New Roman" w:eastAsia="Times New Roman" w:hAnsi="Times New Roman" w:cs="Times New Roman"/>
          <w:lang w:val="uk-UA"/>
        </w:rPr>
      </w:pPr>
      <w:r w:rsidRPr="00181EA8">
        <w:rPr>
          <w:rFonts w:ascii="Times New Roman" w:eastAsia="Times New Roman" w:hAnsi="Times New Roman" w:cs="Times New Roman"/>
        </w:rPr>
        <w:t xml:space="preserve">5.4. Місцем поставки Предмета лізингу за цим Договором є: _________________________ </w:t>
      </w:r>
      <w:r>
        <w:rPr>
          <w:rFonts w:ascii="Times New Roman" w:eastAsia="Times New Roman" w:hAnsi="Times New Roman" w:cs="Times New Roman"/>
          <w:lang w:val="uk-UA"/>
        </w:rPr>
        <w:t>.</w:t>
      </w:r>
    </w:p>
    <w:p w14:paraId="5F4A1378"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5.5. Фактична передача Предмета лізингу та, у разі наявності, реєстраційних документів на нього Лізингоодержувачу від Лізингодавця проводиться на підставі відвантажувальних документів Лізингодавця (або Постачальника за його дорученням) та Акта приймання-передачі Предмета лізингу.</w:t>
      </w:r>
    </w:p>
    <w:p w14:paraId="3A353C6F" w14:textId="77777777" w:rsidR="00181EA8" w:rsidRDefault="00181EA8" w:rsidP="00181EA8">
      <w:pPr>
        <w:ind w:right="-279"/>
        <w:jc w:val="both"/>
        <w:rPr>
          <w:rFonts w:ascii="Times New Roman" w:eastAsia="Times New Roman" w:hAnsi="Times New Roman" w:cs="Times New Roman"/>
        </w:rPr>
      </w:pPr>
    </w:p>
    <w:p w14:paraId="171BC988" w14:textId="009CCB0B"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lastRenderedPageBreak/>
        <w:t>6. Використання, технічне обслуговування та ремонт Предмета лізингу</w:t>
      </w:r>
    </w:p>
    <w:p w14:paraId="4049A55E"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6.1. Місцем знаходження Предмета лізину протягом всього строку дії Договору є: _________________________________________________. Зміна місцезнаходження Предмета лізингу допускається виключно з письмової згоди Лізингодавця. У випадку порушення даного зобов'язання Лізингоодержувач повинен відшкодувати Лізингодавцю всі витрати, понесені останнім або третіми особами, до яких звертався Лізингодавець, в процесі визначення місцезнаходження Предмета лізингу протягом ______ днів з моменту отримання вимоги про відшкодування витрат. </w:t>
      </w:r>
    </w:p>
    <w:p w14:paraId="652C21B9"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6.2. Лізингоодержувач зобов'язується сумлінно дотримуватися норм та правил експлуатації, технічного обслуговування та ремонту Предмета лізингу, встановлених чинним законодавством та інструкціями виробника. </w:t>
      </w:r>
    </w:p>
    <w:p w14:paraId="237858D3"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6.3. Лізингоодержувач за свій рахунок без подальшої компенсації Лізингодавцем та за письмовим погодженням з Лізингодавцем проводить технічне обслуговування та усі види ремонту, модернізації та реконструкції Предмета лізингу. </w:t>
      </w:r>
    </w:p>
    <w:p w14:paraId="6AEECD16"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6.4. Лізингоодержувач несе відповідальність за відповідність рівня кваліфікації персоналу складності виконуваних робіт з експлуатації та обслуговування Предмета лізингу та зобов'язаний провести відповідне навчання працівників.</w:t>
      </w:r>
    </w:p>
    <w:p w14:paraId="0EB2FCD9" w14:textId="30E20DBD"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6.5. Одержання, у разі необхідності, дозволів на експлуатацію Предмета лізингу покладається на Лізингоодержувача та здійснюється за його рахунок. </w:t>
      </w:r>
    </w:p>
    <w:p w14:paraId="658EE3AB"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6.6. Лізингоодержувач має право поліпшувати Предмет лізингу лише за письмовою згодою Лізингодавця. У разі заміни у процесі експлуатації Предмета лізингу якихось деталей та вузлів або їх удосконалення вони стають невід'ємною частиною Предмета лізингу і переходять у власність Лізингодавця. При цьому Лізингоодержувач має право на відшкодування вартості витрат, понесених у зв'язку з таким поліпшенням, або на зарахування їх вартості у рахунок лізингових платежів тільки у разі, якщо Сторони домовились про це. </w:t>
      </w:r>
    </w:p>
    <w:p w14:paraId="489D9FDF"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6.7. Якщо поліпшення Предмета лізингу здійснене без дозволу Лізингодавця, Лізингодавець має право не проводити оплату за ці дії та у подальшому відмовитися від гарантійних зобов'язань. </w:t>
      </w:r>
    </w:p>
    <w:p w14:paraId="3768AD33"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6.8. Лізингоодержувач має право вилучити здійснені ним поліпшення за умови, що такі поліпшення можуть бути відділені від Предмета лізингу без шкоди для нього. </w:t>
      </w:r>
    </w:p>
    <w:p w14:paraId="57E1A60D" w14:textId="77777777" w:rsidR="00181EA8" w:rsidRDefault="00181EA8" w:rsidP="00181EA8">
      <w:pPr>
        <w:ind w:right="-279"/>
        <w:jc w:val="both"/>
        <w:rPr>
          <w:rFonts w:ascii="Times New Roman" w:eastAsia="Times New Roman" w:hAnsi="Times New Roman" w:cs="Times New Roman"/>
        </w:rPr>
      </w:pPr>
    </w:p>
    <w:p w14:paraId="17638B5F" w14:textId="77777777" w:rsidR="00181EA8" w:rsidRDefault="00181EA8" w:rsidP="00181EA8">
      <w:pPr>
        <w:ind w:right="-279"/>
        <w:jc w:val="both"/>
        <w:rPr>
          <w:rFonts w:ascii="Times New Roman" w:eastAsia="Times New Roman" w:hAnsi="Times New Roman" w:cs="Times New Roman"/>
        </w:rPr>
      </w:pPr>
    </w:p>
    <w:p w14:paraId="5CCBA145" w14:textId="60E66C37" w:rsidR="00181EA8" w:rsidRPr="008B2DFE"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7. Гарантійні зобов'язання</w:t>
      </w:r>
    </w:p>
    <w:p w14:paraId="5A482C90"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7.1. Лізингодавець (Постачальник/Продавець) гарантує нормальну роботу Предмета лізингу протягом гарантійного строку, за умови його використання відповідно цільовому (технологічному) призначенню, згідно з нормативно-технічною документацією на цей Предмет лізингу. </w:t>
      </w:r>
    </w:p>
    <w:p w14:paraId="13FDAC9A"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7.2. Обов'язковою умовою дії гарантії якості Предмета лізингу є дотримання Лізингоодержувачем установлених правил експлуатації і догляду за Предметом лізингу. </w:t>
      </w:r>
    </w:p>
    <w:p w14:paraId="1663A5AD"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7.3. Лізингодавець (Постачальник/Продавець) має право прийняти рішення про припинення гарантійних зобов'язань, якщо ним (уповноваженим представником) будуть виявлені і зафіксовані у гарантійному талоні (сервісній книзі) суттєві порушення конкретних вимог нормативно-технічної документації на Предмет лізингу, які можуть призвести до передчасного виходу його з ладу. Обґрунтоване рішення Лізингодавця про припинення гарантійних зобов'язань із зазначенням конкретних вимог нормативно-технічної документації, які були порушені, вступає в силу після письмового повідомлення про це Лізингоодержувача. Недоліки Предмета лізингу, що виникли у гарантійний строк експлуатації не з вини Лізингоодержувача, усуваються Лізингодавцем (Постачальником/Продавцем) або </w:t>
      </w:r>
      <w:r w:rsidRPr="00181EA8">
        <w:rPr>
          <w:rFonts w:ascii="Times New Roman" w:eastAsia="Times New Roman" w:hAnsi="Times New Roman" w:cs="Times New Roman"/>
        </w:rPr>
        <w:lastRenderedPageBreak/>
        <w:t xml:space="preserve">уповноваженим на те виконавцем робіт з технічного сервісу за рахунок Лізингодавця (Постачальника/Продавця). </w:t>
      </w:r>
    </w:p>
    <w:p w14:paraId="5FA5B538" w14:textId="77777777" w:rsidR="008B2DFE"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7.4. Вимоги Лізингоодержувача щодо відшкодування витрат на відновлення Предмета лізингу і збитків від його простою не підлягають задоволенню, якщо недоліки виникли внаслідок порушення Лізингоодержувачем вимог нормативно-технічної документації на Предмет лізингу. </w:t>
      </w:r>
    </w:p>
    <w:p w14:paraId="072F89CD" w14:textId="43CE6281"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7.5. Не приймаються рекламації по дефектах, причиною яких могло стати застосування деталей, вузлів чи матеріалів, що не відповідають нормативним вимогам до запасних частин, додаткового устаткування тощо. </w:t>
      </w:r>
    </w:p>
    <w:p w14:paraId="7306194C" w14:textId="4C056CE6"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7.6. Не приймаються рекламації по дефектах, що виникли у зв'язку зі стихійними лихами, пожежею, дорожньо-транспортними випадками, крадіжкою, викраденням Предмета лізингу чи побічно 4 обумовлені перерахованими обставинами і т. д.</w:t>
      </w:r>
    </w:p>
    <w:p w14:paraId="5FB5476C" w14:textId="16F47AA2"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7.7. Усі дефектні частини Предмета лізингу, демонтовані та замінені по гарантії, стають власністю Лізингодавця.</w:t>
      </w:r>
    </w:p>
    <w:p w14:paraId="63F1D2A5" w14:textId="732614AF"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7.8. При виявленні виробничих дефектів у Предметі лізингу при його прийманні, монтажі, налагоджуванні та експлуатації у період гарантійного строку, виклик представника Лізингодавця обов'язковий. За результатами обстеження Сторони складають документи, які визначають причини виникнення, вартість усунення недоліків та винну Сторону.</w:t>
      </w:r>
    </w:p>
    <w:p w14:paraId="3FB277F8" w14:textId="77777777" w:rsidR="00181EA8" w:rsidRDefault="00181EA8" w:rsidP="00181EA8">
      <w:pPr>
        <w:ind w:right="-279"/>
        <w:jc w:val="both"/>
        <w:rPr>
          <w:rFonts w:ascii="Times New Roman" w:eastAsia="Times New Roman" w:hAnsi="Times New Roman" w:cs="Times New Roman"/>
        </w:rPr>
      </w:pPr>
    </w:p>
    <w:p w14:paraId="74F39D93" w14:textId="77777777" w:rsidR="00181EA8" w:rsidRDefault="00181EA8" w:rsidP="00181EA8">
      <w:pPr>
        <w:ind w:right="-279"/>
        <w:jc w:val="both"/>
        <w:rPr>
          <w:rFonts w:ascii="Times New Roman" w:eastAsia="Times New Roman" w:hAnsi="Times New Roman" w:cs="Times New Roman"/>
        </w:rPr>
      </w:pPr>
    </w:p>
    <w:p w14:paraId="5FEEDFB1" w14:textId="708CF672"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 xml:space="preserve">8. Ризик випадкового знищення або випадкового пошкодження Предмета лізингу </w:t>
      </w:r>
    </w:p>
    <w:p w14:paraId="64399724"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8.1. З моменту передачі Предмету лізингу у володіння та користування Лізингоодержувачу ризик випадкового знищення або випадкового пошкодження Предмета лізингу переходить до Лізингоодержувача. </w:t>
      </w:r>
    </w:p>
    <w:p w14:paraId="07BF3B21" w14:textId="15D92895"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8.2. Предмет лізингу та пов'язані з виконанням Договору ризики підлягають страхуванню з обов'язковим попереднім погодженням умов договору страхування з Лізингодавцем. Компанію</w:t>
      </w:r>
      <w:r w:rsidR="00F00D8A">
        <w:rPr>
          <w:rFonts w:ascii="Times New Roman" w:eastAsia="Times New Roman" w:hAnsi="Times New Roman" w:cs="Times New Roman"/>
          <w:lang w:val="uk-UA"/>
        </w:rPr>
        <w:t xml:space="preserve"> </w:t>
      </w:r>
      <w:r w:rsidRPr="00181EA8">
        <w:rPr>
          <w:rFonts w:ascii="Times New Roman" w:eastAsia="Times New Roman" w:hAnsi="Times New Roman" w:cs="Times New Roman"/>
        </w:rPr>
        <w:t xml:space="preserve">страховика обирає Лізингодавець та у письмовій формі доводить цю інформацію до відома Лізингоодержувача під час підписання цього Договору. </w:t>
      </w:r>
    </w:p>
    <w:p w14:paraId="57A2EBF0"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8.3. Лізингоодержувач здійснює фактичне страхування Предмета лізингу та ризиків, при цьому у Договорі страхування відшкодування можливого завданого збитку у межах страхової суми має бути встановлене на користь Лізингодавця. Договір страхування укладається на весь строк дії цього Договору. </w:t>
      </w:r>
    </w:p>
    <w:p w14:paraId="2559184E"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8.4. За Договором страхування Предмет лізингу має бути застрахований від фізичного знищення або пошкодження, включаючи випадки пожежі, повені, фізичного пошкодження, зіткнення, вибуху, удару блискавки, пограбування, знищення, крадіжки та інших протиправних дій третіх осіб. </w:t>
      </w:r>
    </w:p>
    <w:p w14:paraId="285049D3" w14:textId="267CE4C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8.5. </w:t>
      </w:r>
      <w:r w:rsidR="00F00D8A">
        <w:rPr>
          <w:rFonts w:ascii="Times New Roman" w:eastAsia="Times New Roman" w:hAnsi="Times New Roman" w:cs="Times New Roman"/>
          <w:lang w:val="uk-UA"/>
        </w:rPr>
        <w:t>Копія с</w:t>
      </w:r>
      <w:r w:rsidRPr="00181EA8">
        <w:rPr>
          <w:rFonts w:ascii="Times New Roman" w:eastAsia="Times New Roman" w:hAnsi="Times New Roman" w:cs="Times New Roman"/>
        </w:rPr>
        <w:t>трахов</w:t>
      </w:r>
      <w:r w:rsidR="00F00D8A">
        <w:rPr>
          <w:rFonts w:ascii="Times New Roman" w:eastAsia="Times New Roman" w:hAnsi="Times New Roman" w:cs="Times New Roman"/>
          <w:lang w:val="uk-UA"/>
        </w:rPr>
        <w:t>ого</w:t>
      </w:r>
      <w:r w:rsidRPr="00181EA8">
        <w:rPr>
          <w:rFonts w:ascii="Times New Roman" w:eastAsia="Times New Roman" w:hAnsi="Times New Roman" w:cs="Times New Roman"/>
        </w:rPr>
        <w:t xml:space="preserve"> поліс</w:t>
      </w:r>
      <w:r w:rsidR="00F00D8A">
        <w:rPr>
          <w:rFonts w:ascii="Times New Roman" w:eastAsia="Times New Roman" w:hAnsi="Times New Roman" w:cs="Times New Roman"/>
          <w:lang w:val="uk-UA"/>
        </w:rPr>
        <w:t xml:space="preserve">у </w:t>
      </w:r>
      <w:r w:rsidRPr="00181EA8">
        <w:rPr>
          <w:rFonts w:ascii="Times New Roman" w:eastAsia="Times New Roman" w:hAnsi="Times New Roman" w:cs="Times New Roman"/>
        </w:rPr>
        <w:t>має бути передан</w:t>
      </w:r>
      <w:r w:rsidR="00F00D8A">
        <w:rPr>
          <w:rFonts w:ascii="Times New Roman" w:eastAsia="Times New Roman" w:hAnsi="Times New Roman" w:cs="Times New Roman"/>
          <w:lang w:val="uk-UA"/>
        </w:rPr>
        <w:t>а</w:t>
      </w:r>
      <w:r w:rsidRPr="00181EA8">
        <w:rPr>
          <w:rFonts w:ascii="Times New Roman" w:eastAsia="Times New Roman" w:hAnsi="Times New Roman" w:cs="Times New Roman"/>
        </w:rPr>
        <w:t xml:space="preserve"> Лізингодавцю на момент підписання Акта приймання-передачі Предмета лізингу.</w:t>
      </w:r>
    </w:p>
    <w:p w14:paraId="52F792B1" w14:textId="41ACC398"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8.6. У разі настання страхового випадку Лізингоодержувач зобов'язаний у </w:t>
      </w:r>
      <w:r w:rsidR="00F00D8A">
        <w:rPr>
          <w:rFonts w:ascii="Times New Roman" w:eastAsia="Times New Roman" w:hAnsi="Times New Roman" w:cs="Times New Roman"/>
          <w:lang w:val="uk-UA"/>
        </w:rPr>
        <w:t>____</w:t>
      </w:r>
      <w:r w:rsidRPr="00181EA8">
        <w:rPr>
          <w:rFonts w:ascii="Times New Roman" w:eastAsia="Times New Roman" w:hAnsi="Times New Roman" w:cs="Times New Roman"/>
        </w:rPr>
        <w:t xml:space="preserve"> строк з моменту настання страхового випадку надіслати Лізингодавцеві повідомлення про настання страхового випадку. У разі відмови страховика сплатити страхове відшкодування вирішення спору здійснюється відповідно до чинного законодавства України. </w:t>
      </w:r>
    </w:p>
    <w:p w14:paraId="158233ED" w14:textId="7EE2843A"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8.7. Лізингоодержувач несе матеріальну відповідальність за будь-які додаткові пошкодження Предмета лізингу, які можуть виникнути у результаті його використання до початку відшкодування збитків відповідно до розпоряджень компанії-страховика або за рішенням суду. </w:t>
      </w:r>
    </w:p>
    <w:p w14:paraId="32812CC9" w14:textId="77777777" w:rsidR="00181EA8" w:rsidRDefault="00181EA8" w:rsidP="00181EA8">
      <w:pPr>
        <w:ind w:right="-279"/>
        <w:jc w:val="both"/>
        <w:rPr>
          <w:rFonts w:ascii="Times New Roman" w:eastAsia="Times New Roman" w:hAnsi="Times New Roman" w:cs="Times New Roman"/>
        </w:rPr>
      </w:pPr>
    </w:p>
    <w:p w14:paraId="2FE996FB" w14:textId="77777777" w:rsidR="00181EA8" w:rsidRDefault="00181EA8" w:rsidP="00181EA8">
      <w:pPr>
        <w:ind w:right="-279"/>
        <w:jc w:val="both"/>
        <w:rPr>
          <w:rFonts w:ascii="Times New Roman" w:eastAsia="Times New Roman" w:hAnsi="Times New Roman" w:cs="Times New Roman"/>
        </w:rPr>
      </w:pPr>
    </w:p>
    <w:p w14:paraId="7288A302" w14:textId="090946D9"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9. Право власності на Предмет лізингу</w:t>
      </w:r>
    </w:p>
    <w:p w14:paraId="7F95B994" w14:textId="77777777" w:rsidR="008B2DFE"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lastRenderedPageBreak/>
        <w:t xml:space="preserve">9.1. Протягом усього строку дії Договору Предмет лізингу є власністю Лізингодавця та Лізингоодержувачеві забороняється без згоди Лізингодавця передавати Предмет лізингу у сублізинг, позику третім особам, передавати його в заставу, відчужувати будь-яким способом, а також використовувати на інші, не передбачені Договором цілі. </w:t>
      </w:r>
    </w:p>
    <w:p w14:paraId="6DD309F1" w14:textId="77777777" w:rsidR="008B2DFE"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9.2. У разі переходу права власності на Предмет лізингу від Лізингодавця до іншої особи відповідні права та обов'язки Лізингодавця за цим Договором лізингу переходять до нового власника Предмета лізингу. </w:t>
      </w:r>
    </w:p>
    <w:p w14:paraId="7342D347" w14:textId="2DFD69DD"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9.3. Лізингоодержувач має право придбати у власність Предмет лізингу протягом строку дії цього Договору або в кінці строку дії Договору за вартістю, що дорівнює залишковій ринковій вартості Предмету лізингу. </w:t>
      </w:r>
    </w:p>
    <w:p w14:paraId="348DC92A" w14:textId="77777777" w:rsidR="00181EA8" w:rsidRDefault="00181EA8" w:rsidP="00181EA8">
      <w:pPr>
        <w:ind w:right="-279"/>
        <w:jc w:val="both"/>
        <w:rPr>
          <w:rFonts w:ascii="Times New Roman" w:eastAsia="Times New Roman" w:hAnsi="Times New Roman" w:cs="Times New Roman"/>
        </w:rPr>
      </w:pPr>
    </w:p>
    <w:p w14:paraId="2EB6C437" w14:textId="77777777" w:rsidR="00181EA8" w:rsidRDefault="00181EA8" w:rsidP="00181EA8">
      <w:pPr>
        <w:ind w:right="-279"/>
        <w:jc w:val="both"/>
        <w:rPr>
          <w:rFonts w:ascii="Times New Roman" w:eastAsia="Times New Roman" w:hAnsi="Times New Roman" w:cs="Times New Roman"/>
        </w:rPr>
      </w:pPr>
    </w:p>
    <w:p w14:paraId="68854AB6" w14:textId="43EF95D3"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10. Відмова від Договору лізингу</w:t>
      </w:r>
    </w:p>
    <w:p w14:paraId="218D01C8" w14:textId="41D42BC0"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10.1 Лізингоодержувач має право відмовитися від Договору лізингу в односторонньому порядку, письмово повідомивши про це Лізингодавця. Така відмова від Договору може бути використана Лізингоодержувачем лише до дати укладення Лізингодавцем договору купівлі-продажу предмету Лізингу та/або сплати Лізингодавцем коштів/частини коштів за Предмет лізингу. Договір вважається розірваним з дати, зазначеної Лізингоодержувачем у повідомленні про таку відмову, але не раніше отримання повідомлення Лізингодавцем, і сторони звільняються від будь-яких зобов’язань за Договором, а усі грошові кошти (зокрема, авансовий платіж), сплачені Лізингоодержувачем за Договором, підлягають поверненню Лізингодавцем не пізніше ніж протягом </w:t>
      </w:r>
      <w:r w:rsidR="00F80CA0">
        <w:rPr>
          <w:rFonts w:ascii="Times New Roman" w:eastAsia="Times New Roman" w:hAnsi="Times New Roman" w:cs="Times New Roman"/>
          <w:lang w:val="uk-UA"/>
        </w:rPr>
        <w:t>____</w:t>
      </w:r>
      <w:r w:rsidRPr="00181EA8">
        <w:rPr>
          <w:rFonts w:ascii="Times New Roman" w:eastAsia="Times New Roman" w:hAnsi="Times New Roman" w:cs="Times New Roman"/>
        </w:rPr>
        <w:t xml:space="preserve"> робочих днів з дня відмови Лізингоодержувача від Договору. </w:t>
      </w:r>
    </w:p>
    <w:p w14:paraId="0C730A6F" w14:textId="2916537C"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10.2. Лізингоодержувач має право відмовитися від Договору лізингу в односторонньому порядку, письмово повідомивши про це Лізингодавця, у разі якщо прострочення передачі Предмета лізингу становить більше </w:t>
      </w:r>
      <w:r>
        <w:rPr>
          <w:rFonts w:ascii="Times New Roman" w:eastAsia="Times New Roman" w:hAnsi="Times New Roman" w:cs="Times New Roman"/>
          <w:lang w:val="uk-UA"/>
        </w:rPr>
        <w:t>__</w:t>
      </w:r>
      <w:r w:rsidRPr="00181EA8">
        <w:rPr>
          <w:rFonts w:ascii="Times New Roman" w:eastAsia="Times New Roman" w:hAnsi="Times New Roman" w:cs="Times New Roman"/>
        </w:rPr>
        <w:t xml:space="preserve"> днів. Договір вважається розірваним з дати, зазначеної Лізингоодержувачем у</w:t>
      </w:r>
      <w:r w:rsidR="00F80CA0">
        <w:rPr>
          <w:rFonts w:ascii="Times New Roman" w:eastAsia="Times New Roman" w:hAnsi="Times New Roman" w:cs="Times New Roman"/>
          <w:lang w:val="uk-UA"/>
        </w:rPr>
        <w:t xml:space="preserve"> </w:t>
      </w:r>
      <w:r w:rsidRPr="00181EA8">
        <w:rPr>
          <w:rFonts w:ascii="Times New Roman" w:eastAsia="Times New Roman" w:hAnsi="Times New Roman" w:cs="Times New Roman"/>
        </w:rPr>
        <w:t xml:space="preserve"> повідомленні про таку відмову, але не раніше отримання повідомлення Лізингодавцем, і сторони звільняються від будь-яких зобов’язань за таким договором, а усі грошові кошти (зокрема, авансовий платіж), сплачені Лізингоодержувачем за Договором, підлягають поверненню Лізингодавцем не пізніше ніж протягом </w:t>
      </w:r>
      <w:r w:rsidR="00F80CA0">
        <w:rPr>
          <w:rFonts w:ascii="Times New Roman" w:eastAsia="Times New Roman" w:hAnsi="Times New Roman" w:cs="Times New Roman"/>
          <w:lang w:val="uk-UA"/>
        </w:rPr>
        <w:t>____</w:t>
      </w:r>
      <w:r w:rsidRPr="00181EA8">
        <w:rPr>
          <w:rFonts w:ascii="Times New Roman" w:eastAsia="Times New Roman" w:hAnsi="Times New Roman" w:cs="Times New Roman"/>
        </w:rPr>
        <w:t xml:space="preserve"> робочих днів з дня відмови Лізингоодержувача від договору або у разі перерахування Лізингодавцем авансового платежу на продавця (постачальника) - протягом </w:t>
      </w:r>
      <w:r w:rsidR="00F80CA0">
        <w:rPr>
          <w:rFonts w:ascii="Times New Roman" w:eastAsia="Times New Roman" w:hAnsi="Times New Roman" w:cs="Times New Roman"/>
          <w:lang w:val="uk-UA"/>
        </w:rPr>
        <w:t>____</w:t>
      </w:r>
      <w:r w:rsidRPr="00181EA8">
        <w:rPr>
          <w:rFonts w:ascii="Times New Roman" w:eastAsia="Times New Roman" w:hAnsi="Times New Roman" w:cs="Times New Roman"/>
        </w:rPr>
        <w:t xml:space="preserve"> робочих днів з дати повернення коштів Лізингодавцю від постачальника, за вирахуванням можливих штрафних санкцій, стягнутих останнім. </w:t>
      </w:r>
    </w:p>
    <w:p w14:paraId="7A264524" w14:textId="03D693E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10.3 Лізингодавець має право відмовитися від Договору лізингу та вимагати повернення Предмета лізингу від Лізингоодержувача у безспірному порядку на підставі виконавчого напису нотаріуса, якщо Лізингоодержувач не сплатив будь-який лізинговий платіж частково або у повному обсязі та прострочення сплати становить більше</w:t>
      </w:r>
      <w:r w:rsidR="00F80CA0">
        <w:rPr>
          <w:rFonts w:ascii="Times New Roman" w:eastAsia="Times New Roman" w:hAnsi="Times New Roman" w:cs="Times New Roman"/>
          <w:lang w:val="uk-UA"/>
        </w:rPr>
        <w:t xml:space="preserve"> ___</w:t>
      </w:r>
      <w:r w:rsidRPr="00181EA8">
        <w:rPr>
          <w:rFonts w:ascii="Times New Roman" w:eastAsia="Times New Roman" w:hAnsi="Times New Roman" w:cs="Times New Roman"/>
        </w:rPr>
        <w:t xml:space="preserve"> днів. </w:t>
      </w:r>
    </w:p>
    <w:p w14:paraId="4FB03AAE"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10.4. Відмова від Договору лізингу є вчиненою з моменту, коли інша Сторона довідалася або могла довідатися про таку відмову. </w:t>
      </w:r>
    </w:p>
    <w:p w14:paraId="307F53AF" w14:textId="77777777" w:rsidR="00181EA8" w:rsidRDefault="00181EA8" w:rsidP="00181EA8">
      <w:pPr>
        <w:ind w:right="-279"/>
        <w:jc w:val="both"/>
        <w:rPr>
          <w:rFonts w:ascii="Times New Roman" w:eastAsia="Times New Roman" w:hAnsi="Times New Roman" w:cs="Times New Roman"/>
        </w:rPr>
      </w:pPr>
    </w:p>
    <w:p w14:paraId="41BC9B97" w14:textId="77777777" w:rsidR="00181EA8" w:rsidRDefault="00181EA8" w:rsidP="00181EA8">
      <w:pPr>
        <w:ind w:right="-279"/>
        <w:jc w:val="both"/>
        <w:rPr>
          <w:rFonts w:ascii="Times New Roman" w:eastAsia="Times New Roman" w:hAnsi="Times New Roman" w:cs="Times New Roman"/>
        </w:rPr>
      </w:pPr>
    </w:p>
    <w:p w14:paraId="3DB3CBEE" w14:textId="35A331EB"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11. Права та обов'язки Лізингодавця</w:t>
      </w:r>
    </w:p>
    <w:p w14:paraId="435746B2"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11.1. Лізингодавець має право: </w:t>
      </w:r>
    </w:p>
    <w:p w14:paraId="610F0DF4"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11.1.1. Своєчасно і в повному обсязі отримувати платежі згідно з умовами цього Договору. 11.1.2. Вимагати від Лізингоодержувача використання Предмета лізингу за його цільовим призначенням відповідно до умов технічної експлуатації.</w:t>
      </w:r>
    </w:p>
    <w:p w14:paraId="57A606EE" w14:textId="71E64418"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 11.1.3. Здійснювати перевірки дотримання Лізингоодержувачем умов використання Предмета лізингу та його утримання. При цьому Лізингодавець має право протягом робочого часу</w:t>
      </w:r>
      <w:r w:rsidR="00F80CA0">
        <w:rPr>
          <w:rFonts w:ascii="Times New Roman" w:eastAsia="Times New Roman" w:hAnsi="Times New Roman" w:cs="Times New Roman"/>
          <w:lang w:val="uk-UA"/>
        </w:rPr>
        <w:t xml:space="preserve"> </w:t>
      </w:r>
      <w:r w:rsidRPr="00181EA8">
        <w:rPr>
          <w:rFonts w:ascii="Times New Roman" w:eastAsia="Times New Roman" w:hAnsi="Times New Roman" w:cs="Times New Roman"/>
        </w:rPr>
        <w:lastRenderedPageBreak/>
        <w:t xml:space="preserve">здійснити цю перевірку Предмета лізингу у Лізингоодержувача. В рамках перевірки Лізингоодержувач зобов'язаний надати будь-яку необхідну Лізингодавцю правову, бухгалтерську, фінансову та іншу інформацію та звітність, що запитується останнім в цілях здійснення контролю за належним виконанням Лізингоодержувачем умов даного Договору. </w:t>
      </w:r>
    </w:p>
    <w:p w14:paraId="0F15CEC2" w14:textId="6AE3D1CF"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11.1.4. Відмовитися від Договору, якщо затримка сплати будь-якого лізингового платежу перевищує </w:t>
      </w:r>
      <w:r w:rsidR="00F80CA0">
        <w:rPr>
          <w:rFonts w:ascii="Times New Roman" w:eastAsia="Times New Roman" w:hAnsi="Times New Roman" w:cs="Times New Roman"/>
          <w:lang w:val="uk-UA"/>
        </w:rPr>
        <w:t>___</w:t>
      </w:r>
      <w:r w:rsidRPr="00181EA8">
        <w:rPr>
          <w:rFonts w:ascii="Times New Roman" w:eastAsia="Times New Roman" w:hAnsi="Times New Roman" w:cs="Times New Roman"/>
        </w:rPr>
        <w:t xml:space="preserve"> днів. </w:t>
      </w:r>
    </w:p>
    <w:p w14:paraId="35414755" w14:textId="77777777" w:rsidR="00F80CA0"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11.1.5. Вимагати розірвання Договору та повернення Предмета лізингу у наступних випадках: </w:t>
      </w:r>
    </w:p>
    <w:p w14:paraId="7748CEB8" w14:textId="18156612" w:rsidR="00F80CA0" w:rsidRP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 xml:space="preserve">порушення, невиконання чи неналежного виконання Лізингоодержувачем умов </w:t>
      </w:r>
      <w:r w:rsidR="00F80CA0">
        <w:rPr>
          <w:rFonts w:ascii="Times New Roman" w:eastAsia="Times New Roman" w:hAnsi="Times New Roman" w:cs="Times New Roman"/>
          <w:lang w:val="uk-UA"/>
        </w:rPr>
        <w:t>цього</w:t>
      </w:r>
      <w:r w:rsidRPr="00F80CA0">
        <w:rPr>
          <w:rFonts w:ascii="Times New Roman" w:eastAsia="Times New Roman" w:hAnsi="Times New Roman" w:cs="Times New Roman"/>
        </w:rPr>
        <w:t xml:space="preserve"> Договору</w:t>
      </w:r>
      <w:r w:rsidR="00F80CA0" w:rsidRPr="00F80CA0">
        <w:rPr>
          <w:rFonts w:ascii="Times New Roman" w:eastAsia="Times New Roman" w:hAnsi="Times New Roman" w:cs="Times New Roman"/>
          <w:lang w:val="uk-UA"/>
        </w:rPr>
        <w:t>;</w:t>
      </w:r>
      <w:r w:rsidRPr="00F80CA0">
        <w:rPr>
          <w:rFonts w:ascii="Times New Roman" w:eastAsia="Times New Roman" w:hAnsi="Times New Roman" w:cs="Times New Roman"/>
        </w:rPr>
        <w:t xml:space="preserve"> </w:t>
      </w:r>
    </w:p>
    <w:p w14:paraId="0ACE3B81" w14:textId="6535A22A" w:rsidR="00F80CA0" w:rsidRP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 xml:space="preserve">порушення, невиконання чи неналежного виконання Лізингоодержувачем своїх обов'язків та зобов`язань за </w:t>
      </w:r>
      <w:r w:rsidR="00F80CA0">
        <w:rPr>
          <w:rFonts w:ascii="Times New Roman" w:eastAsia="Times New Roman" w:hAnsi="Times New Roman" w:cs="Times New Roman"/>
          <w:lang w:val="uk-UA"/>
        </w:rPr>
        <w:t>ц</w:t>
      </w:r>
      <w:r w:rsidRPr="00F80CA0">
        <w:rPr>
          <w:rFonts w:ascii="Times New Roman" w:eastAsia="Times New Roman" w:hAnsi="Times New Roman" w:cs="Times New Roman"/>
        </w:rPr>
        <w:t xml:space="preserve">им Договором; </w:t>
      </w:r>
    </w:p>
    <w:p w14:paraId="31C8C6EF" w14:textId="77777777" w:rsid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 xml:space="preserve">наявності простроченої заборгованості Лізингоодержувача перед Лізингодавцем по сплаті лізингових платежів строком більше ніж </w:t>
      </w:r>
      <w:r w:rsidR="00F80CA0">
        <w:rPr>
          <w:rFonts w:ascii="Times New Roman" w:eastAsia="Times New Roman" w:hAnsi="Times New Roman" w:cs="Times New Roman"/>
          <w:lang w:val="uk-UA"/>
        </w:rPr>
        <w:t>___</w:t>
      </w:r>
      <w:r w:rsidRPr="00F80CA0">
        <w:rPr>
          <w:rFonts w:ascii="Times New Roman" w:eastAsia="Times New Roman" w:hAnsi="Times New Roman" w:cs="Times New Roman"/>
        </w:rPr>
        <w:t xml:space="preserve"> (</w:t>
      </w:r>
      <w:r w:rsidR="00F80CA0">
        <w:rPr>
          <w:rFonts w:ascii="Times New Roman" w:eastAsia="Times New Roman" w:hAnsi="Times New Roman" w:cs="Times New Roman"/>
          <w:lang w:val="uk-UA"/>
        </w:rPr>
        <w:t>_________</w:t>
      </w:r>
      <w:r w:rsidRPr="00F80CA0">
        <w:rPr>
          <w:rFonts w:ascii="Times New Roman" w:eastAsia="Times New Roman" w:hAnsi="Times New Roman" w:cs="Times New Roman"/>
        </w:rPr>
        <w:t xml:space="preserve">) календарних днів; </w:t>
      </w:r>
    </w:p>
    <w:p w14:paraId="762A951B" w14:textId="5CEEC860" w:rsidR="00F80CA0" w:rsidRP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 xml:space="preserve">відбуваються такі зміни умов діяльності Лізингоодержувача або правовідносин Сторін по </w:t>
      </w:r>
      <w:proofErr w:type="spellStart"/>
      <w:r w:rsidR="00F80CA0">
        <w:rPr>
          <w:rFonts w:ascii="Times New Roman" w:eastAsia="Times New Roman" w:hAnsi="Times New Roman" w:cs="Times New Roman"/>
          <w:lang w:val="uk-UA"/>
        </w:rPr>
        <w:t>ць</w:t>
      </w:r>
      <w:proofErr w:type="spellEnd"/>
      <w:r w:rsidRPr="00F80CA0">
        <w:rPr>
          <w:rFonts w:ascii="Times New Roman" w:eastAsia="Times New Roman" w:hAnsi="Times New Roman" w:cs="Times New Roman"/>
        </w:rPr>
        <w:t xml:space="preserve">ому Договору, які по обґрунтованому погляду Лізингодавця можуть призвести до невиконання Лізингоодержувачем його обов`язків та зобов'язань по даному Договору; </w:t>
      </w:r>
    </w:p>
    <w:p w14:paraId="16063FEC" w14:textId="45617065" w:rsidR="00F80CA0" w:rsidRP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невідповідності фінансового стану Лізингоодержувача вимогам Лізингодавця, погіршення фінансового стану Лізингоодержувача, який визначається за методикою Лізингодавця та/або перенесення даного Договору в групу з більш високим ступенем ризику;</w:t>
      </w:r>
    </w:p>
    <w:p w14:paraId="56A8299A" w14:textId="4F8A0289" w:rsidR="00F80CA0" w:rsidRP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Лізингоодержувач понесе будь-які матеріальні збитки (витрати) чи буде переживати несприятливі в матеріальному плані зміни, які поставлять під сумнів можливість належного виконання Лізингоодержувачем взятих на себе зобов'язань по даному Договору;</w:t>
      </w:r>
    </w:p>
    <w:p w14:paraId="0ACB8761" w14:textId="70F38ED5" w:rsidR="00F80CA0" w:rsidRP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запевнення, твердження, гарантії, інформація, документи, тощо надані Лізингоодержувачем Лізингодавцю під час укладання даного Договору та впродовж його дії, виявилися недійсними та/або не відповідають фактичним обставинам;</w:t>
      </w:r>
    </w:p>
    <w:p w14:paraId="4FAB52FE" w14:textId="56075BF3" w:rsidR="00181EA8" w:rsidRPr="00F80CA0" w:rsidRDefault="00181EA8" w:rsidP="00F80CA0">
      <w:pPr>
        <w:pStyle w:val="ListParagraph"/>
        <w:numPr>
          <w:ilvl w:val="0"/>
          <w:numId w:val="3"/>
        </w:numPr>
        <w:ind w:right="-279"/>
        <w:jc w:val="both"/>
        <w:rPr>
          <w:rFonts w:ascii="Times New Roman" w:eastAsia="Times New Roman" w:hAnsi="Times New Roman" w:cs="Times New Roman"/>
        </w:rPr>
      </w:pPr>
      <w:r w:rsidRPr="00F80CA0">
        <w:rPr>
          <w:rFonts w:ascii="Times New Roman" w:eastAsia="Times New Roman" w:hAnsi="Times New Roman" w:cs="Times New Roman"/>
        </w:rPr>
        <w:t>у випадку обтяження, передачі та/або іншого відчудження Лізингоодержувачем Предмета лізингу у користування іншій особі (сублізинг, тощо) без письмової на те згоди Лізингодавця</w:t>
      </w:r>
      <w:r w:rsidR="00F80CA0">
        <w:rPr>
          <w:rFonts w:ascii="Times New Roman" w:eastAsia="Times New Roman" w:hAnsi="Times New Roman" w:cs="Times New Roman"/>
          <w:lang w:val="uk-UA"/>
        </w:rPr>
        <w:t>.</w:t>
      </w:r>
      <w:r w:rsidRPr="00F80CA0">
        <w:rPr>
          <w:rFonts w:ascii="Times New Roman" w:eastAsia="Times New Roman" w:hAnsi="Times New Roman" w:cs="Times New Roman"/>
        </w:rPr>
        <w:t xml:space="preserve"> </w:t>
      </w:r>
    </w:p>
    <w:p w14:paraId="448FD4BB"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11.1.6. Стягувати з Лізингоодержувача прострочену заборгованість у безспірному порядку на підставі виконавчого напису нотаріуса. </w:t>
      </w:r>
    </w:p>
    <w:p w14:paraId="3A7ACCA0"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11.1.7. Вимагати від Лізингоодержувача відшкодування збитків відповідно до закону та Договору. </w:t>
      </w:r>
    </w:p>
    <w:p w14:paraId="3991FFFC" w14:textId="31162AF5"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11.1.8. Вимагати повернення Предмета лізингу та виконання грошових зобов'язань за договором сублізингу безпосередньо йому в разі невиконання чи прострочення виконання грошових зобов'язань Лізингоодержувачем за договором лізингу, якщо Лізингодавець надавав свою згоду на укладення Лізингоодержувачем договору сублізингу. </w:t>
      </w:r>
    </w:p>
    <w:p w14:paraId="6F9ED284"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11.1.9. Утримувати Предмет лізингу до моменту укладення Лізингоодержувачем договору страхування відповідно до умов цього Договору. В такому випадку Лізингодавець не несе відповідальності за несвоєчасну поставку Предмета лізингу. </w:t>
      </w:r>
    </w:p>
    <w:p w14:paraId="66291D1F" w14:textId="77777777" w:rsidR="00181EA8" w:rsidRDefault="00181EA8" w:rsidP="00181EA8">
      <w:pPr>
        <w:ind w:right="-279"/>
        <w:jc w:val="both"/>
        <w:rPr>
          <w:rFonts w:ascii="Times New Roman" w:eastAsia="Times New Roman" w:hAnsi="Times New Roman" w:cs="Times New Roman"/>
        </w:rPr>
      </w:pPr>
    </w:p>
    <w:p w14:paraId="40075BD0"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11.2. Лізингодавець зобов'язаний:</w:t>
      </w:r>
    </w:p>
    <w:p w14:paraId="2A49856B" w14:textId="2C9F8514"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11.2.1. У передбачені Договором строки надати Лізингоодержувачу Предмет лізингу у стані, що відповідає його призначенню та умовам Договору. </w:t>
      </w:r>
    </w:p>
    <w:p w14:paraId="34413B8B" w14:textId="5156F80D"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11.2.2. Своєчасно надавати Лізингоодержувачу необхідну й достовірну інформацію про Предмет лізингу, та пов'язані з ним роботи і послуги, а також про підприємства, які виконують роботи та послуги з технічного обслуговування Предмета лізингу. Попередити </w:t>
      </w:r>
      <w:r w:rsidRPr="00181EA8">
        <w:rPr>
          <w:rFonts w:ascii="Times New Roman" w:eastAsia="Times New Roman" w:hAnsi="Times New Roman" w:cs="Times New Roman"/>
        </w:rPr>
        <w:lastRenderedPageBreak/>
        <w:t>Лізингоодержувача про відомі йому особливі властивості та недоліки Предмет</w:t>
      </w:r>
      <w:r w:rsidR="00F80CA0">
        <w:rPr>
          <w:rFonts w:ascii="Times New Roman" w:eastAsia="Times New Roman" w:hAnsi="Times New Roman" w:cs="Times New Roman"/>
          <w:lang w:val="uk-UA"/>
        </w:rPr>
        <w:t>у</w:t>
      </w:r>
      <w:r w:rsidRPr="00181EA8">
        <w:rPr>
          <w:rFonts w:ascii="Times New Roman" w:eastAsia="Times New Roman" w:hAnsi="Times New Roman" w:cs="Times New Roman"/>
        </w:rPr>
        <w:t xml:space="preserve"> лізингу, що можуть становити небезпеку для життя, здоров'я, майна Лізингоодержувача чи інших осіб або призводити до пошкодження самого Предмета лізингу під час користування ним. </w:t>
      </w:r>
    </w:p>
    <w:p w14:paraId="55514689"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11.2.3. Відповідно до умов Договору своєчасно та у повному обсязі виконувати зобов'язання щодо утримання Предмета лізингу. </w:t>
      </w:r>
    </w:p>
    <w:p w14:paraId="4BA2B8A9"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11.2.4. Відшкодовувати Лізингоодержувачу витрати на поліпшення Предмета лізингу, на його утримання або усунення недоліків у порядку та випадках, передбачених Договором. </w:t>
      </w:r>
    </w:p>
    <w:p w14:paraId="3E759F9A" w14:textId="77777777" w:rsidR="00F80CA0"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11.2.5. Не вчиняти дій, які перешкоджали б Лізингоодержувачу користуватися Предметом Лізингу. </w:t>
      </w:r>
    </w:p>
    <w:p w14:paraId="2DF297CE" w14:textId="1076F3DA"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11.2.6. Прийняти Предмет лізингу у разі дострокового розірвання Договору або у разі закінчення строку користування Предметом лізингу. </w:t>
      </w:r>
    </w:p>
    <w:p w14:paraId="07F0F754" w14:textId="77777777" w:rsidR="00181EA8" w:rsidRDefault="00181EA8" w:rsidP="00181EA8">
      <w:pPr>
        <w:ind w:right="-279"/>
        <w:jc w:val="both"/>
        <w:rPr>
          <w:rFonts w:ascii="Times New Roman" w:eastAsia="Times New Roman" w:hAnsi="Times New Roman" w:cs="Times New Roman"/>
        </w:rPr>
      </w:pPr>
    </w:p>
    <w:p w14:paraId="2088CD27" w14:textId="77777777" w:rsidR="00181EA8" w:rsidRDefault="00181EA8" w:rsidP="00181EA8">
      <w:pPr>
        <w:ind w:right="-279"/>
        <w:jc w:val="both"/>
        <w:rPr>
          <w:rFonts w:ascii="Times New Roman" w:eastAsia="Times New Roman" w:hAnsi="Times New Roman" w:cs="Times New Roman"/>
        </w:rPr>
      </w:pPr>
    </w:p>
    <w:p w14:paraId="3334125A" w14:textId="6FB0C927"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12. Права та обов'язки Лізингоодержувача</w:t>
      </w:r>
    </w:p>
    <w:p w14:paraId="212B70BA" w14:textId="3B331EDF"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12.1. Лізингоодержувач має право:</w:t>
      </w:r>
    </w:p>
    <w:p w14:paraId="703BF625"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12.1.1. Встановлювати специфікації Предмета лізингу, отримувати інформацію про Предмет лізингу, його виробників, виконавців послуг з технічного сервісу. </w:t>
      </w:r>
    </w:p>
    <w:p w14:paraId="38E64DAF"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12.1.2. На захист своїх прав на Предмет лізингу нарівні із захистом, встановленим законодавством щодо захисту прав власника.</w:t>
      </w:r>
    </w:p>
    <w:p w14:paraId="6ADFEFB3" w14:textId="763EF2EF"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12.1.3. При виявленні недоліків Предмета лізингу, у порядку та строки, встановлені Договором, вимагати від Лізингодавця усунення його недоліків або відшкодування витрат на їх усунення Лізингодавцем чи виконавцем робіт, послуг з технічного обслуговування та відшкодування збитків відповідно до умов Договору. </w:t>
      </w:r>
    </w:p>
    <w:p w14:paraId="1B3F7E6B"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12.1.4. На усунення нескладних поломок власними силами після визначення причини й попереднього погодження з Лізингодавцем. </w:t>
      </w:r>
    </w:p>
    <w:p w14:paraId="0F37BB66"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12.1.5. На відшкодування збитків, завданих невиконанням або неналежним виконанням умов цього Договору Лізингодавцем.</w:t>
      </w:r>
    </w:p>
    <w:p w14:paraId="00E1F008" w14:textId="67FABC26"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12.1.6. Відмовитись від прийняття Предмета лізингу, який не відповідає умовам Договору та специфікаціям. </w:t>
      </w:r>
    </w:p>
    <w:p w14:paraId="39248479"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12.1.7. На дострокове розірвання/припинення Договору та повернення Предмета лізингу Лізингодавцю без придбання Предмета лізингу у власність у випадках та у порядку, передбачених цим Договором. В такому разі повернення здійснюється за вартістю, яка визначається на рівні суми лізингових платежів у частині компенсації вартості Предмета лізингу, що є несплаченими за Предмет лізингу на дату такого повернення. </w:t>
      </w:r>
    </w:p>
    <w:p w14:paraId="5BAC0F5A"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12.1.8. На дострокове виконанння цього Договору, шляхом перерахування суми, достатньої для погашення усієї простроченної та поточної заборгованості, а також вартості Предмета лізингу, яка залишилась невиплаченою на дату дострокового погашення. При цьому строк користування Лізингоодержувачем Предмету лізингу на дату дострокового погашення заборгованості не може бути менше ніж один рік, починаючи з дати підписання Сторонами Акту прийому-передачі. </w:t>
      </w:r>
    </w:p>
    <w:p w14:paraId="0CB72989" w14:textId="77777777" w:rsidR="00F80CA0"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12.1.9. Після закінчення строку дії цього Договору Лізингоодержувач має право: </w:t>
      </w:r>
    </w:p>
    <w:p w14:paraId="4E901BC7" w14:textId="2AA44D76" w:rsidR="00F80CA0" w:rsidRPr="00F80CA0" w:rsidRDefault="00181EA8" w:rsidP="00F80CA0">
      <w:pPr>
        <w:pStyle w:val="ListParagraph"/>
        <w:numPr>
          <w:ilvl w:val="0"/>
          <w:numId w:val="5"/>
        </w:numPr>
        <w:ind w:right="-279"/>
        <w:jc w:val="both"/>
        <w:rPr>
          <w:rFonts w:ascii="Times New Roman" w:eastAsia="Times New Roman" w:hAnsi="Times New Roman" w:cs="Times New Roman"/>
        </w:rPr>
      </w:pPr>
      <w:r w:rsidRPr="00F80CA0">
        <w:rPr>
          <w:rFonts w:ascii="Times New Roman" w:eastAsia="Times New Roman" w:hAnsi="Times New Roman" w:cs="Times New Roman"/>
        </w:rPr>
        <w:t xml:space="preserve">повернути Предмет лізингу Лізингодавцеві; </w:t>
      </w:r>
    </w:p>
    <w:p w14:paraId="06A49F3C" w14:textId="12B200F5" w:rsidR="00F80CA0" w:rsidRPr="00F80CA0" w:rsidRDefault="00181EA8" w:rsidP="00F80CA0">
      <w:pPr>
        <w:pStyle w:val="ListParagraph"/>
        <w:numPr>
          <w:ilvl w:val="0"/>
          <w:numId w:val="5"/>
        </w:numPr>
        <w:ind w:right="-279"/>
        <w:jc w:val="both"/>
        <w:rPr>
          <w:rFonts w:ascii="Times New Roman" w:eastAsia="Times New Roman" w:hAnsi="Times New Roman" w:cs="Times New Roman"/>
        </w:rPr>
      </w:pPr>
      <w:r w:rsidRPr="00F80CA0">
        <w:rPr>
          <w:rFonts w:ascii="Times New Roman" w:eastAsia="Times New Roman" w:hAnsi="Times New Roman" w:cs="Times New Roman"/>
        </w:rPr>
        <w:t>звернутись до Лізингодавця з пропозицією щодо продовження строку дії цього Договору;</w:t>
      </w:r>
    </w:p>
    <w:p w14:paraId="10EBC410" w14:textId="7ABDA943" w:rsidR="00181EA8" w:rsidRPr="00F80CA0" w:rsidRDefault="00181EA8" w:rsidP="00F80CA0">
      <w:pPr>
        <w:pStyle w:val="ListParagraph"/>
        <w:numPr>
          <w:ilvl w:val="0"/>
          <w:numId w:val="5"/>
        </w:numPr>
        <w:ind w:right="-279"/>
        <w:jc w:val="both"/>
        <w:rPr>
          <w:rFonts w:ascii="Times New Roman" w:eastAsia="Times New Roman" w:hAnsi="Times New Roman" w:cs="Times New Roman"/>
        </w:rPr>
      </w:pPr>
      <w:r w:rsidRPr="00F80CA0">
        <w:rPr>
          <w:rFonts w:ascii="Times New Roman" w:eastAsia="Times New Roman" w:hAnsi="Times New Roman" w:cs="Times New Roman"/>
        </w:rPr>
        <w:t xml:space="preserve">придбати Предмет лізингу у власність на підставі договору купівлі-продажу. </w:t>
      </w:r>
    </w:p>
    <w:p w14:paraId="428DDC62" w14:textId="77777777" w:rsidR="00181EA8" w:rsidRDefault="00181EA8" w:rsidP="00181EA8">
      <w:pPr>
        <w:ind w:right="-279"/>
        <w:jc w:val="both"/>
        <w:rPr>
          <w:rFonts w:ascii="Times New Roman" w:eastAsia="Times New Roman" w:hAnsi="Times New Roman" w:cs="Times New Roman"/>
        </w:rPr>
      </w:pPr>
    </w:p>
    <w:p w14:paraId="297C1628" w14:textId="54314767" w:rsidR="00181EA8" w:rsidRDefault="008B2DFE" w:rsidP="00181EA8">
      <w:pPr>
        <w:ind w:right="-279"/>
        <w:jc w:val="both"/>
        <w:rPr>
          <w:rFonts w:ascii="Times New Roman" w:eastAsia="Times New Roman" w:hAnsi="Times New Roman" w:cs="Times New Roman"/>
        </w:rPr>
      </w:pPr>
      <w:r>
        <w:rPr>
          <w:rFonts w:ascii="Times New Roman" w:eastAsia="Times New Roman" w:hAnsi="Times New Roman" w:cs="Times New Roman"/>
          <w:lang w:val="uk-UA"/>
        </w:rPr>
        <w:t>1</w:t>
      </w:r>
      <w:r w:rsidR="00181EA8" w:rsidRPr="00181EA8">
        <w:rPr>
          <w:rFonts w:ascii="Times New Roman" w:eastAsia="Times New Roman" w:hAnsi="Times New Roman" w:cs="Times New Roman"/>
        </w:rPr>
        <w:t xml:space="preserve">2.2. Лізингоодержувач зобов'язаний: </w:t>
      </w:r>
    </w:p>
    <w:p w14:paraId="2A145F67"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12.2.1. Своєчасно сплачувати платежі за Договором;</w:t>
      </w:r>
    </w:p>
    <w:p w14:paraId="5C2191BC" w14:textId="018D2725"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lastRenderedPageBreak/>
        <w:t xml:space="preserve">12.2.2. Призначити наказом по підприємству осіб, відповідальних за виконання умов технічної експлуатації Предмета лізингу. </w:t>
      </w:r>
    </w:p>
    <w:p w14:paraId="55754EC5" w14:textId="522B246F"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12.2.3. Прийняти Предмет лізингу та користуватися ним відповідно до його цільового призначення та умов Договору. </w:t>
      </w:r>
    </w:p>
    <w:p w14:paraId="60BA6F8D"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12.2.4. Протягом усього строку перебування Предмета лізингу в користуванні підтримувати його у справному стані. </w:t>
      </w:r>
    </w:p>
    <w:p w14:paraId="1946F4D4" w14:textId="0EE0CA38"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12.2.5. Нести витрати на утримання Предмета лізингу, пов'язані з його експлуатацією, технічним обслуговуванням, ремонтом. </w:t>
      </w:r>
    </w:p>
    <w:p w14:paraId="6E2D91BC"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12.2.6. Письмово та своєчасно повідомляти Лізингодавця про всі випадки виявлення несправностей Предмета лізингу, його поломок або збоїв у роботі. </w:t>
      </w:r>
    </w:p>
    <w:p w14:paraId="5F066E8F" w14:textId="79FD9E51"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12.2.7. Письмово повідомляти про порушення строків проведення або про непроведення поточного чи сезонного технічного обслуговування та про будь-які інші обставини, що можуть негативно позначитися на стані Предмета лізингу, негайно, але у будь-якому разі не пізніше </w:t>
      </w:r>
      <w:r w:rsidR="00F80CA0">
        <w:rPr>
          <w:rFonts w:ascii="Times New Roman" w:eastAsia="Times New Roman" w:hAnsi="Times New Roman" w:cs="Times New Roman"/>
          <w:lang w:val="uk-UA"/>
        </w:rPr>
        <w:t>___</w:t>
      </w:r>
      <w:r w:rsidRPr="00181EA8">
        <w:rPr>
          <w:rFonts w:ascii="Times New Roman" w:eastAsia="Times New Roman" w:hAnsi="Times New Roman" w:cs="Times New Roman"/>
        </w:rPr>
        <w:t xml:space="preserve"> робочого дня після дня настання вищезазначених подій чи фактів. </w:t>
      </w:r>
    </w:p>
    <w:p w14:paraId="5349227C" w14:textId="37BCBF5F"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12.2.8. Надавати Лізингодавцеві доступ до Предмета лізингу і забезпечувати можливість здійснення перевірки умов його використання та утримання, та надавати Лізингодавцю всю документацію, передбачену в п. 11.1.3 цього Договору. </w:t>
      </w:r>
    </w:p>
    <w:p w14:paraId="7E0BB647"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12.2.9. У разі закінчення строку дії Договору лізингу, а також у разі дострокового розірвання Договору лізингу та в інших випадках дострокового повернення Предмета лізингу повернути Предмет лізингу у стані, в якому його було прийнято у користування, з урахуванням нормального зносу, у строки, визначені Лізингодавцем. </w:t>
      </w:r>
    </w:p>
    <w:p w14:paraId="6E39B78C"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12.2.10. Застрахувати Предмет лізингу у порядку, визначеному цим Договором та чинним законодавством України. </w:t>
      </w:r>
    </w:p>
    <w:p w14:paraId="3E23EBCB" w14:textId="3463A83B"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12.2.11. Нести відповідальність за всі ушкодження, заподіяні як людям, так і майну внаслідок використання, зберігання, володіння або експлуатації Предмета лізингу. </w:t>
      </w:r>
    </w:p>
    <w:p w14:paraId="0989C324" w14:textId="77777777" w:rsidR="00181EA8" w:rsidRDefault="00181EA8" w:rsidP="00181EA8">
      <w:pPr>
        <w:ind w:right="-279"/>
        <w:jc w:val="both"/>
        <w:rPr>
          <w:rFonts w:ascii="Times New Roman" w:eastAsia="Times New Roman" w:hAnsi="Times New Roman" w:cs="Times New Roman"/>
        </w:rPr>
      </w:pPr>
    </w:p>
    <w:p w14:paraId="520984DC" w14:textId="77777777" w:rsidR="00181EA8" w:rsidRDefault="00181EA8" w:rsidP="00181EA8">
      <w:pPr>
        <w:ind w:right="-279"/>
        <w:jc w:val="both"/>
        <w:rPr>
          <w:rFonts w:ascii="Times New Roman" w:eastAsia="Times New Roman" w:hAnsi="Times New Roman" w:cs="Times New Roman"/>
        </w:rPr>
      </w:pPr>
    </w:p>
    <w:p w14:paraId="5D37720A" w14:textId="523AC9FC"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13. Відповідальність Сторін</w:t>
      </w:r>
    </w:p>
    <w:p w14:paraId="2FD62F6D"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13.1. Відповідальність Лізингоодержувача </w:t>
      </w:r>
    </w:p>
    <w:p w14:paraId="17D6B3D4"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13.1.1. За несвоєчасну сплату платежів Лізингоодержувач сплачує пеню в розмірі подвійної облікової ставки Національного банку України, що діяла у період, за який сплачується пеня від суми прострочення за кожен день такого прострочення.</w:t>
      </w:r>
    </w:p>
    <w:p w14:paraId="4AB92B7F"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13.1.2. У випадку, якщо Лізингоодержувач своєчасно не повертає Предмет лізингу після закінчення строку його користування відповідно до цього Договору або у разі розірвання Договору, з нього стягується штраф, що дорівнює ______ % від загальної вартості Договору. 13.1.3. За будь-які інші порушення зобов'язань Лізингоодержувача, передбачених в Договорі, останній сплачує Лізингодавцю штраф у розмірі ______ % від загальної вартості Договору. Сплата штрафу не звільняє Лізингоодержувача від виконанням своїх зобов'язань за Договором. </w:t>
      </w:r>
    </w:p>
    <w:p w14:paraId="281AB3CD" w14:textId="19A18953"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13.1.4</w:t>
      </w:r>
      <w:r w:rsidR="00F80CA0">
        <w:rPr>
          <w:rFonts w:ascii="Times New Roman" w:eastAsia="Times New Roman" w:hAnsi="Times New Roman" w:cs="Times New Roman"/>
          <w:lang w:val="uk-UA"/>
        </w:rPr>
        <w:t>.</w:t>
      </w:r>
      <w:r w:rsidRPr="00181EA8">
        <w:rPr>
          <w:rFonts w:ascii="Times New Roman" w:eastAsia="Times New Roman" w:hAnsi="Times New Roman" w:cs="Times New Roman"/>
        </w:rPr>
        <w:t xml:space="preserve"> Лізингоодержувач несе відповідальність по всіх вимогах та претензіях, які можуть бути пред'явлені йому чи Лізингодавцю у зв'язку із завданням шкоди третім особам, їх правам та/або майну в результаті використання Лізингоодержувачем Предмета лізингу. </w:t>
      </w:r>
    </w:p>
    <w:p w14:paraId="309130ED" w14:textId="77777777" w:rsidR="00181EA8" w:rsidRDefault="00181EA8" w:rsidP="00181EA8">
      <w:pPr>
        <w:ind w:right="-279"/>
        <w:jc w:val="both"/>
        <w:rPr>
          <w:rFonts w:ascii="Times New Roman" w:eastAsia="Times New Roman" w:hAnsi="Times New Roman" w:cs="Times New Roman"/>
        </w:rPr>
      </w:pPr>
    </w:p>
    <w:p w14:paraId="39EE9DA3" w14:textId="237091AC"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13.2. Відповідальність Лізингодавця </w:t>
      </w:r>
    </w:p>
    <w:p w14:paraId="4BAEC57B"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13.2.1. Лізингодавець несе відповідальність за якість Предмета лізингу. У разі виходу з ладу Предмета лізингу протягом гарантійного строку його експлуатації, за відсутності вини Лізингоодержувача, Лізингодавець безоплатно усуває недоліки Предмета лізингу в розумний строк або відшкодовує витрати Лізингоодержувача на усунення його недоліків, якщо </w:t>
      </w:r>
      <w:r w:rsidRPr="00181EA8">
        <w:rPr>
          <w:rFonts w:ascii="Times New Roman" w:eastAsia="Times New Roman" w:hAnsi="Times New Roman" w:cs="Times New Roman"/>
        </w:rPr>
        <w:lastRenderedPageBreak/>
        <w:t xml:space="preserve">договором поставки (купівлі-продажу) Предмета лізингу, укладеним між Лізингодавцем та Постачальником/Продавцем, не передбачено інше. </w:t>
      </w:r>
    </w:p>
    <w:p w14:paraId="08D1FB9D"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13.2.2. У разі недопоставки чи несвоєчасної поставки Предмета лізингу з вини Лізингодавця він сплачує Лізингоодержувачу штраф в розмірі _______. </w:t>
      </w:r>
    </w:p>
    <w:p w14:paraId="113D8AD1" w14:textId="77777777" w:rsidR="00181EA8" w:rsidRDefault="00181EA8" w:rsidP="00181EA8">
      <w:pPr>
        <w:ind w:right="-279"/>
        <w:jc w:val="both"/>
        <w:rPr>
          <w:rFonts w:ascii="Times New Roman" w:eastAsia="Times New Roman" w:hAnsi="Times New Roman" w:cs="Times New Roman"/>
        </w:rPr>
      </w:pPr>
    </w:p>
    <w:p w14:paraId="211210CC" w14:textId="77777777" w:rsidR="00181EA8" w:rsidRDefault="00181EA8" w:rsidP="00181EA8">
      <w:pPr>
        <w:ind w:right="-279"/>
        <w:jc w:val="center"/>
        <w:rPr>
          <w:rFonts w:ascii="Times New Roman" w:eastAsia="Times New Roman" w:hAnsi="Times New Roman" w:cs="Times New Roman"/>
          <w:b/>
          <w:bCs/>
        </w:rPr>
      </w:pPr>
    </w:p>
    <w:p w14:paraId="7002F7FC" w14:textId="707DB192"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14. Форс-мажор</w:t>
      </w:r>
    </w:p>
    <w:p w14:paraId="256DD244"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14.1. До форс-мажорних обставин належать: обставини непереборної сили або події надзвичайного характеру такі, як війна, пожежа, повінь, землетрус; заборонні заходи вищих законодавчих та виконавчих органів державної влади, що виникли після укладення цього Договору, зміни законодавства тощо, які Сторони не могли передбачити або запобігти їм вжитими заходами, якщо ці обставини вплинули на виконання або ними своїх зобов'язань за даним Договором. У цьому випадку термін виконання зобов'язань за цим Договором змінюється за взаємною згодою, про що Сторони укладають додаткову угоду до цього Договору. </w:t>
      </w:r>
    </w:p>
    <w:p w14:paraId="013501B6" w14:textId="77E9A982"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14.2. У разі виникнення зазначених у п. 14.1 Договору обставин Сторони оперативно інформують про це одна одну, та протягом </w:t>
      </w:r>
      <w:r w:rsidR="00F80CA0">
        <w:rPr>
          <w:rFonts w:ascii="Times New Roman" w:eastAsia="Times New Roman" w:hAnsi="Times New Roman" w:cs="Times New Roman"/>
          <w:lang w:val="uk-UA"/>
        </w:rPr>
        <w:t>___</w:t>
      </w:r>
      <w:r w:rsidRPr="00181EA8">
        <w:rPr>
          <w:rFonts w:ascii="Times New Roman" w:eastAsia="Times New Roman" w:hAnsi="Times New Roman" w:cs="Times New Roman"/>
        </w:rPr>
        <w:t xml:space="preserve"> (</w:t>
      </w:r>
      <w:r w:rsidR="00F80CA0">
        <w:rPr>
          <w:rFonts w:ascii="Times New Roman" w:eastAsia="Times New Roman" w:hAnsi="Times New Roman" w:cs="Times New Roman"/>
          <w:lang w:val="uk-UA"/>
        </w:rPr>
        <w:t>________</w:t>
      </w:r>
      <w:r w:rsidRPr="00181EA8">
        <w:rPr>
          <w:rFonts w:ascii="Times New Roman" w:eastAsia="Times New Roman" w:hAnsi="Times New Roman" w:cs="Times New Roman"/>
        </w:rPr>
        <w:t xml:space="preserve">) календарних днів письмово підтверджують це відповідними довідками Торгово-промислової палати України. Якщо Сторони без поважних причин не сповістили у зазначений строк про виникнення форс-мажорних обставин, то вони у подальшому не мають права вимагати зміни строків виконання зобов'язань за цим Договором. </w:t>
      </w:r>
    </w:p>
    <w:p w14:paraId="72563292" w14:textId="73EE9F29"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14.3. Якщо форс-мажорні обставини тривають понад </w:t>
      </w:r>
      <w:r w:rsidR="00F80CA0">
        <w:rPr>
          <w:rFonts w:ascii="Times New Roman" w:eastAsia="Times New Roman" w:hAnsi="Times New Roman" w:cs="Times New Roman"/>
          <w:lang w:val="uk-UA"/>
        </w:rPr>
        <w:t>___</w:t>
      </w:r>
      <w:r w:rsidRPr="00181EA8">
        <w:rPr>
          <w:rFonts w:ascii="Times New Roman" w:eastAsia="Times New Roman" w:hAnsi="Times New Roman" w:cs="Times New Roman"/>
        </w:rPr>
        <w:t xml:space="preserve"> (</w:t>
      </w:r>
      <w:r w:rsidR="00F80CA0">
        <w:rPr>
          <w:rFonts w:ascii="Times New Roman" w:eastAsia="Times New Roman" w:hAnsi="Times New Roman" w:cs="Times New Roman"/>
          <w:lang w:val="uk-UA"/>
        </w:rPr>
        <w:t>________</w:t>
      </w:r>
      <w:r w:rsidRPr="00181EA8">
        <w:rPr>
          <w:rFonts w:ascii="Times New Roman" w:eastAsia="Times New Roman" w:hAnsi="Times New Roman" w:cs="Times New Roman"/>
        </w:rPr>
        <w:t xml:space="preserve">) днів, Сторони можуть прийняти рішення про зміну строків виконання зобов'язань за цим Договором або про його припинення, про що укладається додаткова угода. </w:t>
      </w:r>
    </w:p>
    <w:p w14:paraId="56470EBE" w14:textId="77777777" w:rsidR="00181EA8" w:rsidRDefault="00181EA8" w:rsidP="00181EA8">
      <w:pPr>
        <w:ind w:right="-279"/>
        <w:jc w:val="both"/>
        <w:rPr>
          <w:rFonts w:ascii="Times New Roman" w:eastAsia="Times New Roman" w:hAnsi="Times New Roman" w:cs="Times New Roman"/>
        </w:rPr>
      </w:pPr>
    </w:p>
    <w:p w14:paraId="400F7CDF" w14:textId="77777777" w:rsidR="00181EA8" w:rsidRDefault="00181EA8" w:rsidP="00181EA8">
      <w:pPr>
        <w:ind w:right="-279"/>
        <w:jc w:val="both"/>
        <w:rPr>
          <w:rFonts w:ascii="Times New Roman" w:eastAsia="Times New Roman" w:hAnsi="Times New Roman" w:cs="Times New Roman"/>
        </w:rPr>
      </w:pPr>
    </w:p>
    <w:p w14:paraId="05B7DE1B" w14:textId="79D06728"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15. Розв'язання спорів</w:t>
      </w:r>
    </w:p>
    <w:p w14:paraId="385380E9" w14:textId="4B124FF5"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15.1. Усі спори та розбіжності, що виникають між Сторонами за цим Договором підлягають врегулюванню шляхом взаємних консультацій та переговорів. </w:t>
      </w:r>
    </w:p>
    <w:p w14:paraId="4001F2F7"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15.2. У випадку, якщо Сторони не зможуть дійти згоди зі спірних питань шляхом переговорів, то такий спір підлягає передачі на розгляд суду/господарського суду відповідно до чинного законодавства України. </w:t>
      </w:r>
    </w:p>
    <w:p w14:paraId="23922E74"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15.3. Досудове врегулювання спорів не є обов’язковою умовою для звернення до суду Стороною, права та законні інтереси якої порушено. </w:t>
      </w:r>
    </w:p>
    <w:p w14:paraId="19B82961" w14:textId="77777777" w:rsidR="00181EA8" w:rsidRDefault="00181EA8" w:rsidP="00181EA8">
      <w:pPr>
        <w:ind w:right="-279"/>
        <w:jc w:val="both"/>
        <w:rPr>
          <w:rFonts w:ascii="Times New Roman" w:eastAsia="Times New Roman" w:hAnsi="Times New Roman" w:cs="Times New Roman"/>
        </w:rPr>
      </w:pPr>
    </w:p>
    <w:p w14:paraId="426CC621" w14:textId="77777777" w:rsidR="00181EA8" w:rsidRDefault="00181EA8" w:rsidP="00181EA8">
      <w:pPr>
        <w:ind w:right="-279"/>
        <w:jc w:val="both"/>
        <w:rPr>
          <w:rFonts w:ascii="Times New Roman" w:eastAsia="Times New Roman" w:hAnsi="Times New Roman" w:cs="Times New Roman"/>
        </w:rPr>
      </w:pPr>
    </w:p>
    <w:p w14:paraId="440A4F4F" w14:textId="5A916363" w:rsidR="00181EA8" w:rsidRPr="00181EA8" w:rsidRDefault="00181EA8" w:rsidP="00181EA8">
      <w:pPr>
        <w:ind w:right="-279"/>
        <w:jc w:val="center"/>
        <w:rPr>
          <w:rFonts w:ascii="Times New Roman" w:eastAsia="Times New Roman" w:hAnsi="Times New Roman" w:cs="Times New Roman"/>
          <w:b/>
          <w:bCs/>
        </w:rPr>
      </w:pPr>
      <w:r w:rsidRPr="00181EA8">
        <w:rPr>
          <w:rFonts w:ascii="Times New Roman" w:eastAsia="Times New Roman" w:hAnsi="Times New Roman" w:cs="Times New Roman"/>
          <w:b/>
          <w:bCs/>
        </w:rPr>
        <w:t>16. Інші умови</w:t>
      </w:r>
    </w:p>
    <w:p w14:paraId="61E1C271"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16.1. Цей Договір набуває чинності з моменту його підписання уповноваженими представниками обох Сторін і діє до «___» ________ ____ р. </w:t>
      </w:r>
    </w:p>
    <w:p w14:paraId="692DEA3C" w14:textId="77777777" w:rsidR="00F80CA0"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16.2. Цей Договір складено у двох оригінальних примірниках, по одному для кожної зі Сторін, які мають однакову юридичну силу. </w:t>
      </w:r>
    </w:p>
    <w:p w14:paraId="2FB7029E" w14:textId="1849FAF9"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16.3. Усі зміни та доповнення до даного Договору укладаються в письмовій формі та підписуються уповноваженими представниками обох Сторін. Зміни та доповнення умов цього Договору, його дострокове припинення, у тому числі розірвання, проводиться за згодою Сторін чи в іншому передбаченому чинним законодавством чи цим Договором порядку. Всі додатки, зміни та доповнення до цього Договору мають бути вчинені в письмовій формі та підписані належним чином уповноваженими на те представниками Сторін та завірені печаткою (за наявності) з обов’язковим посиланням на цей Договір, крім випадків, передбачених чинним законодавством та цим Договором. Будь-які пропозиції Лізингодавця </w:t>
      </w:r>
      <w:r w:rsidRPr="00181EA8">
        <w:rPr>
          <w:rFonts w:ascii="Times New Roman" w:eastAsia="Times New Roman" w:hAnsi="Times New Roman" w:cs="Times New Roman"/>
        </w:rPr>
        <w:lastRenderedPageBreak/>
        <w:t xml:space="preserve">Лізингоодержувачу про зміну істотних умов цього Договору повинні здійснюватися у строк, не менше ніж за </w:t>
      </w:r>
      <w:r>
        <w:rPr>
          <w:rFonts w:ascii="Times New Roman" w:eastAsia="Times New Roman" w:hAnsi="Times New Roman" w:cs="Times New Roman"/>
          <w:lang w:val="uk-UA"/>
        </w:rPr>
        <w:t>___</w:t>
      </w:r>
      <w:r w:rsidRPr="00181EA8">
        <w:rPr>
          <w:rFonts w:ascii="Times New Roman" w:eastAsia="Times New Roman" w:hAnsi="Times New Roman" w:cs="Times New Roman"/>
        </w:rPr>
        <w:t xml:space="preserve"> календарних днів до запланованої дати таких змін. Відповідні пропозиції надаються Лізингоодержувачу шляхом вручення під особистий підпис Лізингоодержувача (його представника) або надсилаються рекомендованим листом, кур’єром за зазначеною адресою Лізингоодержувача в цьому Договорі. При цьому датою відправлення відповідного повідомлення вважається відповідно дата вручення повідомлення Лізингоодержувачу (його представнику) під особистий підпис (дата проставлення підпису про отримання примірника повідомлення) або дата фіскального чеку чи накладної, що посвідчують факт відправлення повідомлення. Наведені в цьому абзаці вимоги до порядку внесення змін до Договору не застосовуються у випадку внесення змін до цього Договору за ініціативою Лізингоодержувача на підставі його письмової заяви. Прості виправлення тексту договору не допускаються.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уповноваженими на те представниками Сторін. </w:t>
      </w:r>
    </w:p>
    <w:p w14:paraId="754D4A4B" w14:textId="11771CD2"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16.4. Сторони зобов'язані вчасно, протягом </w:t>
      </w:r>
      <w:r w:rsidR="00F80CA0">
        <w:rPr>
          <w:rFonts w:ascii="Times New Roman" w:eastAsia="Times New Roman" w:hAnsi="Times New Roman" w:cs="Times New Roman"/>
          <w:lang w:val="uk-UA"/>
        </w:rPr>
        <w:t>___</w:t>
      </w:r>
      <w:r w:rsidRPr="00181EA8">
        <w:rPr>
          <w:rFonts w:ascii="Times New Roman" w:eastAsia="Times New Roman" w:hAnsi="Times New Roman" w:cs="Times New Roman"/>
        </w:rPr>
        <w:t xml:space="preserve">-ти робочих днів з моменту змін, повідомляти одна одну про зміни юридичної адреси, місцезнаходження, банківських реквізитів, номерів телефонів, телефаксів та телексу та про всі інші зміни, які здатні вплинути на реалізацію Договору та виконання зобов'язань за ним. </w:t>
      </w:r>
    </w:p>
    <w:p w14:paraId="6AB5D73F"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16.5. Всі повідомлення за цим Договором будуть вважатися зробленими належним чином у випадку, якщо вони здійсненні у письмовій формі та надіслані рекомендованим листом, кур’єром, телеграфом, або врученні особисто за зазначеними адресами сторін. Датою отримання таких повідомлень буде вважатися дата їх особистого вручення або дата поштового штемпеля відділу зв’язку одержувача. </w:t>
      </w:r>
    </w:p>
    <w:p w14:paraId="3716D032"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16.6. Лізингодавець здійснює нарахування лізингових платежів припускаючи, що ставки податків, зборів та інших передбачених чинним законодавством платежів, залишаються незмінними протягом усього строку дії цього Договору. Якщо ставки та інші елементи податків, зборів та інших передбачених чинним законодавством платежів будуть змінені після підписання цього Договору, Лізингодавець має право здійснити відповідні корегування лізингових платежів, лише в частині таких змін. </w:t>
      </w:r>
    </w:p>
    <w:p w14:paraId="2454EA75"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16.7. Сторони погодилися, що текст Договору, будь-які матеріали, інформація та відомості, які стосуються Договору, є конфіденційними і не можуть передаватися третім особам без попередньої письмової згоди іншої Сторони, крім випадків, коли таке передання пов'язане з одержанням офіційних дозволів, документів для виконання Договору або сплати податків, інших обов'язкових платежів, а також у випадках, передбачених чинним законодавством України. </w:t>
      </w:r>
    </w:p>
    <w:p w14:paraId="3B9EC6B4" w14:textId="5539C55A"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16.8. Жодна із Сторін не має права передавати свої зобов'язання за цим Договором третій стороні без попередньої згоди на це іншої Сторони. </w:t>
      </w:r>
    </w:p>
    <w:p w14:paraId="09B11C31" w14:textId="13418672"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16.9. У разі передачі Предмета лізингу в сублізинг обов'язковою умовою договору сублізингу є згода Лізингодавця, яка надається в письмовій формі. У разі передачі Предмета лізингу в сублізинг право вимоги до Лізингодавця переходить до Лізингоодержувача за договором сублізингу.</w:t>
      </w:r>
    </w:p>
    <w:p w14:paraId="3A0617FC" w14:textId="77777777" w:rsid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16.10. Предмет лізингу не може бути конфісковано, на нього не може бути накладено арешт у зв'язку з будь-якими діями або бездіяльністю Лізингоодержувача. </w:t>
      </w:r>
    </w:p>
    <w:p w14:paraId="35BD7E25" w14:textId="0F26FF1D" w:rsidR="00181EA8" w:rsidRPr="00181EA8" w:rsidRDefault="00181EA8" w:rsidP="00181EA8">
      <w:pPr>
        <w:ind w:right="-279"/>
        <w:jc w:val="both"/>
        <w:rPr>
          <w:rFonts w:ascii="Times New Roman" w:eastAsia="Times New Roman" w:hAnsi="Times New Roman" w:cs="Times New Roman"/>
        </w:rPr>
      </w:pPr>
      <w:r w:rsidRPr="00181EA8">
        <w:rPr>
          <w:rFonts w:ascii="Times New Roman" w:eastAsia="Times New Roman" w:hAnsi="Times New Roman" w:cs="Times New Roman"/>
        </w:rPr>
        <w:t xml:space="preserve">16.11. Своїм підписом під цим Договором, особи, що підписують </w:t>
      </w:r>
      <w:r w:rsidR="00E8315B">
        <w:rPr>
          <w:rFonts w:ascii="Times New Roman" w:eastAsia="Times New Roman" w:hAnsi="Times New Roman" w:cs="Times New Roman"/>
          <w:lang w:val="uk-UA"/>
        </w:rPr>
        <w:t>цей</w:t>
      </w:r>
      <w:r w:rsidRPr="00181EA8">
        <w:rPr>
          <w:rFonts w:ascii="Times New Roman" w:eastAsia="Times New Roman" w:hAnsi="Times New Roman" w:cs="Times New Roman"/>
        </w:rPr>
        <w:t xml:space="preserve"> Договір, відповідно до Закону України «Про захист персональних даних» надають кожній із Сторін однозначну беззастережну згоду (дозвіл) на обробку своїх персональних даних у письмовій та/або електронній формі в обсязі, що міститься у цьому Договорі, рахунках, актах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w:t>
      </w:r>
      <w:r w:rsidRPr="00181EA8">
        <w:rPr>
          <w:rFonts w:ascii="Times New Roman" w:eastAsia="Times New Roman" w:hAnsi="Times New Roman" w:cs="Times New Roman"/>
        </w:rPr>
        <w:lastRenderedPageBreak/>
        <w:t>відносин у сфері бухгалтерського обліку. Особи, що підписали даний Договір, підтверджують, що вони повідомлені про включення персональних даних до бази персональних даних іншої Сторони, права як суб’єкта персональних даних, мету збору цих даних та осіб, яким ці дані передаються.</w:t>
      </w:r>
    </w:p>
    <w:p w14:paraId="41055762" w14:textId="77777777" w:rsidR="00181EA8" w:rsidRDefault="00181EA8" w:rsidP="00181EA8">
      <w:pPr>
        <w:ind w:right="-279"/>
        <w:jc w:val="both"/>
      </w:pPr>
    </w:p>
    <w:sectPr w:rsidR="00181EA8" w:rsidSect="00181EA8">
      <w:pgSz w:w="12240" w:h="15840"/>
      <w:pgMar w:top="79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0F582" w14:textId="77777777" w:rsidR="00047AF5" w:rsidRDefault="00047AF5" w:rsidP="004608F5">
      <w:r>
        <w:separator/>
      </w:r>
    </w:p>
  </w:endnote>
  <w:endnote w:type="continuationSeparator" w:id="0">
    <w:p w14:paraId="47434B09" w14:textId="77777777" w:rsidR="00047AF5" w:rsidRDefault="00047AF5" w:rsidP="0046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278AD" w14:textId="77777777" w:rsidR="00047AF5" w:rsidRDefault="00047AF5" w:rsidP="004608F5">
      <w:r>
        <w:separator/>
      </w:r>
    </w:p>
  </w:footnote>
  <w:footnote w:type="continuationSeparator" w:id="0">
    <w:p w14:paraId="5B7B4933" w14:textId="77777777" w:rsidR="00047AF5" w:rsidRDefault="00047AF5" w:rsidP="00460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9773E"/>
    <w:multiLevelType w:val="hybridMultilevel"/>
    <w:tmpl w:val="98E8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75AC5"/>
    <w:multiLevelType w:val="hybridMultilevel"/>
    <w:tmpl w:val="240E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54CC4"/>
    <w:multiLevelType w:val="hybridMultilevel"/>
    <w:tmpl w:val="E666745E"/>
    <w:lvl w:ilvl="0" w:tplc="080853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5604C"/>
    <w:multiLevelType w:val="hybridMultilevel"/>
    <w:tmpl w:val="261E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E395A"/>
    <w:multiLevelType w:val="hybridMultilevel"/>
    <w:tmpl w:val="589836E0"/>
    <w:lvl w:ilvl="0" w:tplc="4A5AF4E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B3374"/>
    <w:multiLevelType w:val="hybridMultilevel"/>
    <w:tmpl w:val="B298F430"/>
    <w:lvl w:ilvl="0" w:tplc="99BEA5C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A8"/>
    <w:rsid w:val="00047AF5"/>
    <w:rsid w:val="00181EA8"/>
    <w:rsid w:val="003F2683"/>
    <w:rsid w:val="004608F5"/>
    <w:rsid w:val="004B26BE"/>
    <w:rsid w:val="008B2DFE"/>
    <w:rsid w:val="00E8315B"/>
    <w:rsid w:val="00F00D8A"/>
    <w:rsid w:val="00F80CA0"/>
    <w:rsid w:val="00F86AA3"/>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21D3201"/>
  <w15:chartTrackingRefBased/>
  <w15:docId w15:val="{295E2370-AE30-6E44-B7B6-9203CD5F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F5"/>
    <w:pPr>
      <w:tabs>
        <w:tab w:val="center" w:pos="4680"/>
        <w:tab w:val="right" w:pos="9360"/>
      </w:tabs>
    </w:pPr>
  </w:style>
  <w:style w:type="character" w:customStyle="1" w:styleId="HeaderChar">
    <w:name w:val="Header Char"/>
    <w:basedOn w:val="DefaultParagraphFont"/>
    <w:link w:val="Header"/>
    <w:uiPriority w:val="99"/>
    <w:rsid w:val="004608F5"/>
  </w:style>
  <w:style w:type="paragraph" w:styleId="Footer">
    <w:name w:val="footer"/>
    <w:basedOn w:val="Normal"/>
    <w:link w:val="FooterChar"/>
    <w:uiPriority w:val="99"/>
    <w:unhideWhenUsed/>
    <w:rsid w:val="004608F5"/>
    <w:pPr>
      <w:tabs>
        <w:tab w:val="center" w:pos="4680"/>
        <w:tab w:val="right" w:pos="9360"/>
      </w:tabs>
    </w:pPr>
  </w:style>
  <w:style w:type="character" w:customStyle="1" w:styleId="FooterChar">
    <w:name w:val="Footer Char"/>
    <w:basedOn w:val="DefaultParagraphFont"/>
    <w:link w:val="Footer"/>
    <w:uiPriority w:val="99"/>
    <w:rsid w:val="004608F5"/>
  </w:style>
  <w:style w:type="paragraph" w:styleId="ListParagraph">
    <w:name w:val="List Paragraph"/>
    <w:basedOn w:val="Normal"/>
    <w:uiPriority w:val="34"/>
    <w:qFormat/>
    <w:rsid w:val="003F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2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2021-02-03T14:36:00Z</dcterms:created>
  <dcterms:modified xsi:type="dcterms:W3CDTF">2021-02-03T15:23:00Z</dcterms:modified>
</cp:coreProperties>
</file>